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400" w:tblpY="425"/>
        <w:tblW w:w="0" w:type="auto"/>
        <w:tblLook w:val="0000" w:firstRow="0" w:lastRow="0" w:firstColumn="0" w:lastColumn="0" w:noHBand="0" w:noVBand="0"/>
      </w:tblPr>
      <w:tblGrid>
        <w:gridCol w:w="2574"/>
        <w:gridCol w:w="2466"/>
      </w:tblGrid>
      <w:tr w:rsidR="000C0FCD" w:rsidTr="00C67D8E">
        <w:tblPrEx>
          <w:tblCellMar>
            <w:top w:w="0" w:type="dxa"/>
            <w:bottom w:w="0" w:type="dxa"/>
          </w:tblCellMar>
        </w:tblPrEx>
        <w:tc>
          <w:tcPr>
            <w:tcW w:w="2574" w:type="dxa"/>
          </w:tcPr>
          <w:p w:rsidR="000C0FCD" w:rsidRDefault="000C0FCD" w:rsidP="00F705BD">
            <w:pPr>
              <w:pStyle w:val="BodyText2"/>
              <w:spacing w:before="100" w:beforeAutospacing="1" w:after="100" w:afterAutospacing="1"/>
              <w:jc w:val="righ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Institution</w:t>
            </w:r>
            <w:r w:rsidR="00C67D8E"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al</w:t>
            </w: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 Tracking No. 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0C0FCD" w:rsidRDefault="000C0FCD" w:rsidP="00C67D8E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</w:tbl>
    <w:p w:rsidR="000C0FCD" w:rsidRPr="003417C0" w:rsidRDefault="000C0FCD">
      <w:pPr>
        <w:pStyle w:val="Title"/>
        <w:rPr>
          <w:rFonts w:ascii="Arial" w:hAnsi="Arial" w:cs="Arial"/>
          <w:sz w:val="36"/>
        </w:rPr>
      </w:pPr>
      <w:r w:rsidRPr="003417C0">
        <w:rPr>
          <w:rFonts w:ascii="Arial" w:hAnsi="Arial" w:cs="Arial"/>
          <w:sz w:val="36"/>
        </w:rPr>
        <w:t>Idaho State Board of Education</w:t>
      </w:r>
    </w:p>
    <w:p w:rsidR="000C0FCD" w:rsidRDefault="005750CB">
      <w:pPr>
        <w:pStyle w:val="Subtitle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Proposal for </w:t>
      </w:r>
      <w:r w:rsidR="00A82792">
        <w:rPr>
          <w:rFonts w:ascii="Arial" w:hAnsi="Arial" w:cs="Arial"/>
          <w:b w:val="0"/>
          <w:sz w:val="26"/>
          <w:szCs w:val="26"/>
        </w:rPr>
        <w:t>Discontinuation</w:t>
      </w:r>
    </w:p>
    <w:p w:rsidR="004C3704" w:rsidRPr="003C07CE" w:rsidRDefault="004C3704" w:rsidP="004C3704">
      <w:pPr>
        <w:pStyle w:val="Subtitle"/>
        <w:jc w:val="left"/>
        <w:rPr>
          <w:rFonts w:ascii="Arial" w:hAnsi="Arial" w:cs="Arial"/>
          <w:smallCaps/>
          <w:sz w:val="16"/>
          <w:szCs w:val="16"/>
        </w:rPr>
      </w:pPr>
    </w:p>
    <w:p w:rsidR="000C0FCD" w:rsidRDefault="000C0FCD">
      <w:pPr>
        <w:pStyle w:val="BodyText2"/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6390"/>
      </w:tblGrid>
      <w:tr w:rsidR="00CC421A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C421A" w:rsidRDefault="00CC421A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Date of Proposal Submission: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A" w:rsidRDefault="00CC421A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0C0FCD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C0FCD" w:rsidRDefault="000C0FCD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Institution Submitting Proposal:</w:t>
            </w:r>
          </w:p>
        </w:tc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D" w:rsidRDefault="000C0FCD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0C0FCD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C0FCD" w:rsidRDefault="000C0FCD" w:rsidP="0053678B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Name of College, School, or Division: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D" w:rsidRDefault="000C0FCD">
            <w:pPr>
              <w:pStyle w:val="BodyText2"/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8306A9" w:rsidTr="00EC3C75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8306A9" w:rsidRDefault="008306A9" w:rsidP="0053678B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Name of Department(s) or Area(s):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>
            <w:pPr>
              <w:pStyle w:val="BodyText2"/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8306A9" w:rsidTr="00EC3C75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306A9" w:rsidRDefault="008306A9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>
            <w:pPr>
              <w:pStyle w:val="BodyText2"/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</w:tbl>
    <w:p w:rsidR="004C3704" w:rsidRPr="00654E0F" w:rsidRDefault="004C3704">
      <w:pPr>
        <w:rPr>
          <w:rFonts w:ascii="Arial" w:hAnsi="Arial" w:cs="Arial"/>
          <w:b/>
          <w:sz w:val="16"/>
          <w:szCs w:val="16"/>
        </w:rPr>
      </w:pPr>
    </w:p>
    <w:p w:rsidR="00CC421A" w:rsidRPr="00AA69F0" w:rsidRDefault="00CC421A">
      <w:pPr>
        <w:rPr>
          <w:rFonts w:ascii="Arial" w:hAnsi="Arial" w:cs="Arial"/>
          <w:b/>
          <w:sz w:val="20"/>
          <w:szCs w:val="20"/>
        </w:rPr>
      </w:pPr>
      <w:r w:rsidRPr="00AA69F0">
        <w:rPr>
          <w:rFonts w:ascii="Arial" w:hAnsi="Arial" w:cs="Arial"/>
          <w:b/>
          <w:sz w:val="20"/>
          <w:szCs w:val="20"/>
        </w:rPr>
        <w:t>Program Identification</w:t>
      </w:r>
      <w:r w:rsidR="00AA69F0">
        <w:rPr>
          <w:rFonts w:ascii="Arial" w:hAnsi="Arial" w:cs="Arial"/>
          <w:b/>
          <w:sz w:val="20"/>
          <w:szCs w:val="20"/>
        </w:rPr>
        <w:t xml:space="preserve"> for Proposed </w:t>
      </w:r>
      <w:r w:rsidR="003B0CC0">
        <w:rPr>
          <w:rFonts w:ascii="Arial" w:hAnsi="Arial" w:cs="Arial"/>
          <w:b/>
          <w:sz w:val="20"/>
          <w:szCs w:val="20"/>
        </w:rPr>
        <w:t xml:space="preserve">Discontinued </w:t>
      </w:r>
      <w:r w:rsidR="00AA69F0">
        <w:rPr>
          <w:rFonts w:ascii="Arial" w:hAnsi="Arial" w:cs="Arial"/>
          <w:b/>
          <w:sz w:val="20"/>
          <w:szCs w:val="20"/>
        </w:rPr>
        <w:t>Program</w:t>
      </w:r>
      <w:r w:rsidRPr="00AA69F0">
        <w:rPr>
          <w:rFonts w:ascii="Arial" w:hAnsi="Arial" w:cs="Arial"/>
          <w:b/>
          <w:sz w:val="20"/>
          <w:szCs w:val="20"/>
        </w:rPr>
        <w:t>:</w:t>
      </w: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600"/>
        <w:gridCol w:w="6390"/>
      </w:tblGrid>
      <w:tr w:rsidR="00CC421A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C421A" w:rsidRDefault="00CC421A" w:rsidP="00CC421A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Title: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A" w:rsidRDefault="00CC421A" w:rsidP="003C07CE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CC421A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C421A" w:rsidRDefault="00CC421A" w:rsidP="00CC421A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Degree</w:t>
            </w:r>
            <w:r w:rsidR="00FB1AAD"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/Certificate</w:t>
            </w: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A" w:rsidRDefault="00CC421A" w:rsidP="00CC421A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E71B59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71B59" w:rsidRDefault="00E71B59" w:rsidP="006E1D39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Method of Delivery: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9" w:rsidRDefault="00E71B59" w:rsidP="00CC421A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CC421A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C421A" w:rsidRDefault="006E1D39" w:rsidP="008306A9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CIP code</w:t>
            </w:r>
            <w:r w:rsidR="00B831D0"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:</w:t>
            </w: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A" w:rsidRDefault="00CC421A" w:rsidP="00CC421A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AA69F0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A69F0" w:rsidRDefault="00AA69F0" w:rsidP="00A756A1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Proposed </w:t>
            </w:r>
            <w:r w:rsidR="00A756A1"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Discontinuation</w:t>
            </w: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 Date: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F0" w:rsidRDefault="00AA69F0" w:rsidP="00AA69F0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</w:tbl>
    <w:p w:rsidR="0062353B" w:rsidRDefault="0062353B">
      <w:pPr>
        <w:rPr>
          <w:rFonts w:ascii="Arial" w:hAnsi="Arial" w:cs="Arial"/>
        </w:rPr>
      </w:pPr>
    </w:p>
    <w:p w:rsidR="00FB1AAD" w:rsidRPr="006E1D39" w:rsidRDefault="00FB1AAD" w:rsidP="00FB1AAD">
      <w:pPr>
        <w:rPr>
          <w:rFonts w:ascii="Arial" w:hAnsi="Arial" w:cs="Arial"/>
          <w:b/>
          <w:sz w:val="20"/>
        </w:rPr>
      </w:pPr>
      <w:r w:rsidRPr="006E1D39">
        <w:rPr>
          <w:rFonts w:ascii="Arial" w:hAnsi="Arial" w:cs="Arial"/>
          <w:b/>
          <w:sz w:val="20"/>
        </w:rPr>
        <w:t xml:space="preserve">Indicate whether this request is </w:t>
      </w:r>
      <w:r w:rsidR="00BC1367">
        <w:rPr>
          <w:rFonts w:ascii="Arial" w:hAnsi="Arial" w:cs="Arial"/>
          <w:b/>
          <w:sz w:val="20"/>
        </w:rPr>
        <w:t xml:space="preserve">a </w:t>
      </w:r>
      <w:r w:rsidR="00BC1367" w:rsidRPr="00BC1367">
        <w:rPr>
          <w:rFonts w:ascii="Arial" w:hAnsi="Arial" w:cs="Arial"/>
          <w:b/>
          <w:sz w:val="20"/>
          <w:u w:val="single"/>
        </w:rPr>
        <w:t>discontinuation</w:t>
      </w:r>
      <w:r w:rsidR="00BC1367">
        <w:rPr>
          <w:rFonts w:ascii="Arial" w:hAnsi="Arial" w:cs="Arial"/>
          <w:b/>
          <w:sz w:val="20"/>
        </w:rPr>
        <w:t xml:space="preserve"> of </w:t>
      </w:r>
      <w:r w:rsidRPr="006E1D39">
        <w:rPr>
          <w:rFonts w:ascii="Arial" w:hAnsi="Arial" w:cs="Arial"/>
          <w:b/>
          <w:sz w:val="20"/>
        </w:rPr>
        <w:t>either of the following:</w:t>
      </w:r>
    </w:p>
    <w:p w:rsidR="00FB1AAD" w:rsidRDefault="00FB1AAD" w:rsidP="00FB1AAD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26"/>
        <w:gridCol w:w="4444"/>
        <w:gridCol w:w="270"/>
        <w:gridCol w:w="270"/>
        <w:gridCol w:w="4680"/>
      </w:tblGrid>
      <w:tr w:rsidR="00FB1AAD" w:rsidRPr="003B7A61" w:rsidTr="0053678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:rsidR="00FB1AAD" w:rsidRPr="003B7A61" w:rsidRDefault="00FB1AAD" w:rsidP="00FB1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Undergraduate Program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Graduate Program</w:t>
            </w:r>
          </w:p>
        </w:tc>
      </w:tr>
      <w:tr w:rsidR="00FB1AAD" w:rsidRPr="003B7A61" w:rsidTr="0053678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:rsidR="00FB1AAD" w:rsidRPr="003B7A61" w:rsidRDefault="00FB1AAD" w:rsidP="007B4CD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AAD" w:rsidRPr="003B7A61" w:rsidTr="0053678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:rsidR="00FB1AAD" w:rsidRPr="00E40AF9" w:rsidRDefault="0053678B" w:rsidP="0053678B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Undergraduate Certificate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B1AAD" w:rsidRDefault="00FB1AAD" w:rsidP="0053678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Graduate </w:t>
            </w:r>
            <w:r w:rsidR="0053678B">
              <w:rPr>
                <w:rFonts w:ascii="Arial" w:hAnsi="Arial" w:cs="Arial"/>
                <w:sz w:val="18"/>
                <w:szCs w:val="18"/>
                <w:lang w:val="fr-FR"/>
              </w:rPr>
              <w:t>Certificate</w:t>
            </w:r>
          </w:p>
        </w:tc>
      </w:tr>
    </w:tbl>
    <w:p w:rsidR="00FB1AAD" w:rsidRDefault="00FB1AAD" w:rsidP="00FB1AAD">
      <w:pPr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26"/>
        <w:gridCol w:w="4084"/>
        <w:gridCol w:w="630"/>
        <w:gridCol w:w="270"/>
        <w:gridCol w:w="4680"/>
      </w:tblGrid>
      <w:tr w:rsidR="00FB1AAD" w:rsidRPr="003B7A61" w:rsidTr="00BC136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tcBorders>
              <w:left w:val="single" w:sz="4" w:space="0" w:color="auto"/>
            </w:tcBorders>
          </w:tcPr>
          <w:p w:rsidR="00FB1AAD" w:rsidRPr="003B7A61" w:rsidRDefault="002556DE" w:rsidP="00BC1367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Administrative/Instructional Unit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D" w:rsidRPr="003B7A61" w:rsidRDefault="00FB1AAD" w:rsidP="007B4C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B1AAD" w:rsidRDefault="00150B87" w:rsidP="007B4CD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Other</w:t>
            </w:r>
          </w:p>
        </w:tc>
      </w:tr>
    </w:tbl>
    <w:p w:rsidR="00FB1AAD" w:rsidRDefault="00FB1AAD" w:rsidP="00FB1AAD">
      <w:pPr>
        <w:rPr>
          <w:rFonts w:ascii="Arial" w:hAnsi="Arial" w:cs="Arial"/>
          <w:sz w:val="16"/>
          <w:szCs w:val="16"/>
        </w:rPr>
      </w:pPr>
    </w:p>
    <w:tbl>
      <w:tblPr>
        <w:tblW w:w="5310" w:type="dxa"/>
        <w:tblInd w:w="108" w:type="dxa"/>
        <w:tblLook w:val="0000" w:firstRow="0" w:lastRow="0" w:firstColumn="0" w:lastColumn="0" w:noHBand="0" w:noVBand="0"/>
      </w:tblPr>
      <w:tblGrid>
        <w:gridCol w:w="279"/>
        <w:gridCol w:w="261"/>
        <w:gridCol w:w="4770"/>
      </w:tblGrid>
      <w:tr w:rsidR="002556DE" w:rsidRPr="008B1B65" w:rsidTr="002556D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6DE" w:rsidRPr="00BD49BB" w:rsidRDefault="002556DE" w:rsidP="00A87DF8">
            <w:pPr>
              <w:ind w:left="-108" w:firstLine="81"/>
              <w:rPr>
                <w:rFonts w:ascii="Arial" w:hAnsi="Arial" w:cs="Arial"/>
                <w:b/>
                <w:sz w:val="18"/>
                <w:szCs w:val="18"/>
              </w:rPr>
            </w:pPr>
            <w:r w:rsidRPr="00BC6198">
              <w:rPr>
                <w:rFonts w:ascii="Arial" w:hAnsi="Arial" w:cs="Arial"/>
                <w:b/>
                <w:sz w:val="18"/>
                <w:szCs w:val="18"/>
              </w:rPr>
              <w:t>New Program (check all that apply)</w:t>
            </w:r>
          </w:p>
        </w:tc>
      </w:tr>
      <w:tr w:rsidR="002556DE" w:rsidRPr="008B1B65" w:rsidTr="002556D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Technical Certificate</w:t>
            </w:r>
          </w:p>
        </w:tc>
      </w:tr>
      <w:tr w:rsidR="002556DE" w:rsidRPr="008B1B65" w:rsidTr="002556D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9" w:type="dxa"/>
            <w:tcBorders>
              <w:righ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Intermediate Technical Certificate</w:t>
            </w:r>
          </w:p>
        </w:tc>
      </w:tr>
      <w:tr w:rsidR="002556DE" w:rsidRPr="008B1B65" w:rsidTr="002556D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9" w:type="dxa"/>
            <w:tcBorders>
              <w:righ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Technica</w:t>
            </w:r>
            <w:r w:rsidRPr="00BD49BB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Certificate</w:t>
            </w:r>
          </w:p>
        </w:tc>
      </w:tr>
      <w:tr w:rsidR="002556DE" w:rsidRPr="008B1B65" w:rsidTr="002556D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9" w:type="dxa"/>
            <w:tcBorders>
              <w:righ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left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 of Applied Science Degree</w:t>
            </w:r>
          </w:p>
        </w:tc>
      </w:tr>
      <w:tr w:rsidR="002556DE" w:rsidRPr="008B1B65" w:rsidTr="002556D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79" w:type="dxa"/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2556DE" w:rsidRPr="008B1B65" w:rsidRDefault="002556DE" w:rsidP="00A87D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353B" w:rsidRPr="00177257" w:rsidRDefault="0062353B">
      <w:pPr>
        <w:rPr>
          <w:rFonts w:ascii="Arial" w:hAnsi="Arial" w:cs="Arial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690"/>
        <w:gridCol w:w="1170"/>
        <w:gridCol w:w="270"/>
        <w:gridCol w:w="4050"/>
        <w:gridCol w:w="810"/>
      </w:tblGrid>
      <w:tr w:rsidR="000C0FCD" w:rsidRPr="006A67FD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0C0FCD" w:rsidRPr="006A67FD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College Dean  (Institution)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C0FCD" w:rsidRPr="006A67FD" w:rsidRDefault="000C0FC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0C0FCD" w:rsidRPr="006A67FD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</w:tcBorders>
          </w:tcPr>
          <w:p w:rsidR="000C0FCD" w:rsidRPr="006A67FD" w:rsidRDefault="006A67FD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 xml:space="preserve">Vice President for Research </w:t>
            </w:r>
            <w:r w:rsidRPr="008306A9">
              <w:rPr>
                <w:rFonts w:ascii="Arial" w:hAnsi="Arial" w:cs="Arial"/>
                <w:b/>
                <w:sz w:val="18"/>
                <w:szCs w:val="18"/>
              </w:rPr>
              <w:t>(as applicable)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0C0FCD" w:rsidRPr="006A67FD" w:rsidRDefault="000C0FC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C0FCD" w:rsidRPr="00D32B07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bottom w:val="single" w:sz="4" w:space="0" w:color="auto"/>
            </w:tcBorders>
          </w:tcPr>
          <w:p w:rsidR="00A756A1" w:rsidRPr="00D32B07" w:rsidRDefault="00A756A1">
            <w:pPr>
              <w:pStyle w:val="BalloonText"/>
              <w:spacing w:before="100" w:beforeAutospacing="1" w:after="100" w:afterAutospacing="1" w:line="21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C0FCD" w:rsidRPr="00D32B07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0C0FCD" w:rsidRPr="00D32B07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0C0FCD" w:rsidRPr="00D32B07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0C0FCD" w:rsidRPr="00D32B07" w:rsidRDefault="000C0FC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FD" w:rsidRPr="006A67FD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 xml:space="preserve">Graduate Dean </w:t>
            </w:r>
            <w:r w:rsidRPr="008306A9">
              <w:rPr>
                <w:rFonts w:ascii="Arial" w:hAnsi="Arial" w:cs="Arial"/>
                <w:b/>
                <w:sz w:val="18"/>
                <w:szCs w:val="18"/>
              </w:rPr>
              <w:t>(as applicable)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A67FD" w:rsidRPr="006A67FD" w:rsidRDefault="008306A9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</w:tcBorders>
          </w:tcPr>
          <w:p w:rsidR="006A67FD" w:rsidRPr="006A67FD" w:rsidRDefault="00391D54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Academic Affairs Program Manager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6A67FD" w:rsidRPr="006A67FD" w:rsidRDefault="00391D54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A67FD" w:rsidRPr="00D32B07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</w:tcPr>
          <w:p w:rsidR="00A756A1" w:rsidRPr="00D32B07" w:rsidRDefault="00A756A1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FD" w:rsidRPr="006A67FD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6A67FD" w:rsidRPr="006A67FD" w:rsidRDefault="00A756A1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FVP/</w:t>
            </w:r>
            <w:r w:rsidR="006A67FD" w:rsidRPr="006A67FD">
              <w:rPr>
                <w:rFonts w:ascii="Arial" w:hAnsi="Arial" w:cs="Arial"/>
                <w:sz w:val="20"/>
                <w:szCs w:val="20"/>
              </w:rPr>
              <w:t>Chief Fiscal Officer (Institution)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</w:tcBorders>
          </w:tcPr>
          <w:p w:rsidR="006A67FD" w:rsidRPr="006A67FD" w:rsidRDefault="00391D54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Chief Academic Officer, OSBE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6A67FD" w:rsidRPr="006A67FD" w:rsidRDefault="00391D54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A67FD" w:rsidRPr="00D32B07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bottom w:val="single" w:sz="4" w:space="0" w:color="auto"/>
            </w:tcBorders>
          </w:tcPr>
          <w:p w:rsidR="00A756A1" w:rsidRPr="00D32B07" w:rsidRDefault="00A756A1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FD" w:rsidRPr="006A67FD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6A67FD" w:rsidRPr="006A67FD" w:rsidRDefault="008306A9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Provost/VP for Instruction</w:t>
            </w:r>
            <w:r w:rsidR="006A67FD" w:rsidRPr="006A67FD">
              <w:rPr>
                <w:rFonts w:ascii="Arial" w:hAnsi="Arial" w:cs="Arial"/>
                <w:sz w:val="20"/>
                <w:szCs w:val="20"/>
              </w:rPr>
              <w:t xml:space="preserve"> (Institution)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</w:tcBorders>
          </w:tcPr>
          <w:p w:rsidR="006A67FD" w:rsidRPr="006A67FD" w:rsidRDefault="00391D54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SBOE/</w:t>
            </w:r>
            <w:r>
              <w:rPr>
                <w:rFonts w:ascii="Arial" w:hAnsi="Arial" w:cs="Arial"/>
                <w:sz w:val="20"/>
                <w:szCs w:val="20"/>
              </w:rPr>
              <w:t>Executive Director</w:t>
            </w:r>
            <w:r w:rsidRPr="006A67FD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6A67FD" w:rsidRPr="006A67FD" w:rsidRDefault="00391D54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A67FD" w:rsidRPr="00D32B07" w:rsidTr="00391D5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bottom w:val="single" w:sz="4" w:space="0" w:color="auto"/>
            </w:tcBorders>
          </w:tcPr>
          <w:p w:rsidR="00A756A1" w:rsidRPr="00D32B07" w:rsidRDefault="00A756A1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A67FD" w:rsidRPr="00D32B07" w:rsidRDefault="006A67FD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FD" w:rsidRPr="006A67FD" w:rsidTr="00391D5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:rsidR="006A67FD" w:rsidRPr="006A67FD" w:rsidRDefault="006A67FD" w:rsidP="008306A9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296F" w:rsidRPr="00450670" w:rsidRDefault="003417C0" w:rsidP="00A756A1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0"/>
        </w:rPr>
        <w:br w:type="page"/>
      </w:r>
      <w:r w:rsidR="000C0FCD" w:rsidRPr="00450670">
        <w:rPr>
          <w:rFonts w:ascii="Arial" w:hAnsi="Arial" w:cs="Arial"/>
          <w:b/>
          <w:sz w:val="22"/>
          <w:szCs w:val="22"/>
        </w:rPr>
        <w:lastRenderedPageBreak/>
        <w:t>1.</w:t>
      </w:r>
      <w:r w:rsidR="000C0FCD" w:rsidRPr="00450670">
        <w:rPr>
          <w:rFonts w:ascii="Arial" w:hAnsi="Arial" w:cs="Arial"/>
          <w:b/>
          <w:sz w:val="22"/>
          <w:szCs w:val="22"/>
        </w:rPr>
        <w:tab/>
      </w:r>
      <w:r w:rsidR="00450670" w:rsidRPr="00450670">
        <w:rPr>
          <w:rFonts w:ascii="Arial" w:hAnsi="Arial" w:cs="Arial"/>
          <w:b/>
          <w:sz w:val="22"/>
          <w:szCs w:val="22"/>
        </w:rPr>
        <w:t xml:space="preserve">Provide rationale for </w:t>
      </w:r>
      <w:r w:rsidR="009C16E7" w:rsidRPr="00450670">
        <w:rPr>
          <w:rFonts w:ascii="Arial" w:hAnsi="Arial" w:cs="Arial"/>
          <w:b/>
          <w:sz w:val="22"/>
          <w:szCs w:val="22"/>
        </w:rPr>
        <w:t>the discontinuance</w:t>
      </w:r>
      <w:r w:rsidR="009C16E7" w:rsidRPr="00450670">
        <w:rPr>
          <w:rFonts w:ascii="Arial" w:hAnsi="Arial" w:cs="Arial"/>
          <w:i/>
          <w:sz w:val="22"/>
          <w:szCs w:val="22"/>
        </w:rPr>
        <w:t xml:space="preserve">. </w:t>
      </w:r>
    </w:p>
    <w:p w:rsidR="00D35F85" w:rsidRPr="00450670" w:rsidRDefault="00D35F85" w:rsidP="00C87A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</w:p>
    <w:p w:rsidR="00D41B58" w:rsidRDefault="00D41B58" w:rsidP="000B57C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</w:rPr>
      </w:pPr>
    </w:p>
    <w:p w:rsidR="00450670" w:rsidRDefault="00450670" w:rsidP="000B57C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</w:rPr>
      </w:pPr>
    </w:p>
    <w:p w:rsidR="00BC1367" w:rsidRDefault="00BC1367" w:rsidP="000B57C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</w:rPr>
      </w:pPr>
    </w:p>
    <w:p w:rsidR="00450670" w:rsidRPr="00450670" w:rsidRDefault="00450670" w:rsidP="000B57C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</w:rPr>
      </w:pPr>
    </w:p>
    <w:p w:rsidR="0094296F" w:rsidRPr="00450670" w:rsidRDefault="0094296F" w:rsidP="000B57C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756A1" w:rsidRDefault="001F3BBE" w:rsidP="0045067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A756A1">
        <w:rPr>
          <w:rFonts w:ascii="Arial" w:hAnsi="Arial" w:cs="Arial"/>
          <w:b/>
          <w:sz w:val="22"/>
          <w:szCs w:val="22"/>
        </w:rPr>
        <w:t>2</w:t>
      </w:r>
      <w:r w:rsidR="000B57C1" w:rsidRPr="00A756A1">
        <w:rPr>
          <w:rFonts w:ascii="Arial" w:hAnsi="Arial" w:cs="Arial"/>
          <w:b/>
          <w:sz w:val="22"/>
          <w:szCs w:val="22"/>
        </w:rPr>
        <w:t>.</w:t>
      </w:r>
      <w:r w:rsidR="000B57C1" w:rsidRPr="00A756A1">
        <w:rPr>
          <w:rFonts w:ascii="Arial" w:hAnsi="Arial" w:cs="Arial"/>
          <w:b/>
          <w:sz w:val="22"/>
          <w:szCs w:val="22"/>
        </w:rPr>
        <w:tab/>
      </w:r>
      <w:r w:rsidR="00450670" w:rsidRPr="00A756A1">
        <w:rPr>
          <w:rFonts w:ascii="Arial" w:hAnsi="Arial" w:cs="Arial"/>
          <w:b/>
          <w:sz w:val="22"/>
          <w:szCs w:val="22"/>
        </w:rPr>
        <w:t>Teach</w:t>
      </w:r>
      <w:r w:rsidR="007A28CD">
        <w:rPr>
          <w:rFonts w:ascii="Arial" w:hAnsi="Arial" w:cs="Arial"/>
          <w:b/>
          <w:sz w:val="22"/>
          <w:szCs w:val="22"/>
        </w:rPr>
        <w:t>-o</w:t>
      </w:r>
      <w:r w:rsidR="00450670" w:rsidRPr="00A756A1">
        <w:rPr>
          <w:rFonts w:ascii="Arial" w:hAnsi="Arial" w:cs="Arial"/>
          <w:b/>
          <w:sz w:val="22"/>
          <w:szCs w:val="22"/>
        </w:rPr>
        <w:t>ut Plans</w:t>
      </w:r>
      <w:r w:rsidR="00A756A1">
        <w:rPr>
          <w:rFonts w:ascii="Arial" w:hAnsi="Arial" w:cs="Arial"/>
          <w:b/>
          <w:sz w:val="22"/>
          <w:szCs w:val="22"/>
        </w:rPr>
        <w:t>/Options for currently enrolled students</w:t>
      </w:r>
      <w:r w:rsidR="00450670" w:rsidRPr="00A756A1">
        <w:rPr>
          <w:rFonts w:ascii="Arial" w:hAnsi="Arial" w:cs="Arial"/>
          <w:b/>
          <w:sz w:val="22"/>
          <w:szCs w:val="22"/>
        </w:rPr>
        <w:t>.</w:t>
      </w:r>
      <w:r w:rsidR="00450670" w:rsidRPr="00A756A1">
        <w:rPr>
          <w:rFonts w:ascii="Arial" w:hAnsi="Arial" w:cs="Arial"/>
          <w:sz w:val="22"/>
          <w:szCs w:val="22"/>
        </w:rPr>
        <w:t xml:space="preserve"> </w:t>
      </w:r>
    </w:p>
    <w:p w:rsidR="00A756A1" w:rsidRDefault="00A756A1" w:rsidP="0045067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31E03" w:rsidRPr="00A756A1" w:rsidRDefault="00450670" w:rsidP="00A756A1">
      <w:pPr>
        <w:numPr>
          <w:ilvl w:val="0"/>
          <w:numId w:val="27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756A1">
        <w:rPr>
          <w:rFonts w:ascii="Arial" w:hAnsi="Arial" w:cs="Arial"/>
          <w:sz w:val="22"/>
          <w:szCs w:val="22"/>
        </w:rPr>
        <w:t xml:space="preserve">Describe teach-out plans for continuing students. </w:t>
      </w:r>
      <w:r w:rsidR="00A756A1" w:rsidRPr="00A756A1">
        <w:rPr>
          <w:rFonts w:ascii="Arial" w:hAnsi="Arial" w:cs="Arial"/>
          <w:sz w:val="22"/>
          <w:szCs w:val="22"/>
        </w:rPr>
        <w:t>Indicate the year and semester in which the last cohort of students was admitted and the final term the college will offer the program.</w:t>
      </w:r>
    </w:p>
    <w:p w:rsidR="00450670" w:rsidRPr="00A756A1" w:rsidRDefault="00450670" w:rsidP="0045067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50670" w:rsidRDefault="00450670" w:rsidP="0045067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C1367" w:rsidRDefault="00BC1367" w:rsidP="0045067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B49BC" w:rsidRPr="00A756A1" w:rsidRDefault="00FB49BC" w:rsidP="0045067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E03F7" w:rsidRPr="00A756A1" w:rsidRDefault="00A756A1" w:rsidP="00A756A1">
      <w:pPr>
        <w:numPr>
          <w:ilvl w:val="0"/>
          <w:numId w:val="27"/>
        </w:numPr>
        <w:tabs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A756A1">
        <w:rPr>
          <w:rFonts w:ascii="Arial" w:hAnsi="Arial" w:cs="Arial"/>
          <w:sz w:val="22"/>
          <w:szCs w:val="22"/>
        </w:rPr>
        <w:t>Is there an alternative program/major or field of study? If so, please describe.</w:t>
      </w:r>
    </w:p>
    <w:p w:rsidR="00450670" w:rsidRPr="00A756A1" w:rsidRDefault="00450670" w:rsidP="000B57C1">
      <w:pPr>
        <w:tabs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50670" w:rsidRDefault="00450670" w:rsidP="000B57C1">
      <w:pPr>
        <w:tabs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C1367" w:rsidRDefault="00BC1367" w:rsidP="000B57C1">
      <w:pPr>
        <w:tabs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B49BC" w:rsidRPr="00A756A1" w:rsidRDefault="00FB49BC" w:rsidP="000B57C1">
      <w:pPr>
        <w:tabs>
          <w:tab w:val="left" w:pos="36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450670" w:rsidRPr="00FB49BC" w:rsidRDefault="00A756A1" w:rsidP="00FB49BC">
      <w:pPr>
        <w:numPr>
          <w:ilvl w:val="0"/>
          <w:numId w:val="27"/>
        </w:numPr>
        <w:tabs>
          <w:tab w:val="left" w:pos="45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B49BC">
        <w:rPr>
          <w:rFonts w:ascii="Arial" w:hAnsi="Arial" w:cs="Arial"/>
          <w:sz w:val="22"/>
          <w:szCs w:val="22"/>
        </w:rPr>
        <w:t>H</w:t>
      </w:r>
      <w:r w:rsidR="00450670" w:rsidRPr="00FB49BC">
        <w:rPr>
          <w:rFonts w:ascii="Arial" w:hAnsi="Arial" w:cs="Arial"/>
          <w:sz w:val="22"/>
          <w:szCs w:val="22"/>
        </w:rPr>
        <w:t>ow will continuing students be advised of impending changes and consulted about options or alternatives for attaining their educational goals?</w:t>
      </w:r>
    </w:p>
    <w:p w:rsidR="00450670" w:rsidRPr="00FB49BC" w:rsidRDefault="00450670" w:rsidP="00450670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rFonts w:ascii="Arial" w:hAnsi="Arial" w:cs="Arial"/>
          <w:sz w:val="22"/>
          <w:szCs w:val="22"/>
        </w:rPr>
      </w:pPr>
    </w:p>
    <w:p w:rsidR="00D35F85" w:rsidRDefault="00D35F85" w:rsidP="000B57C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C1367" w:rsidRDefault="00BC1367" w:rsidP="000B57C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D35F85" w:rsidRPr="0094296F" w:rsidRDefault="00D35F85" w:rsidP="000B57C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FB49BC" w:rsidRPr="00654E0F" w:rsidRDefault="00BC25B8" w:rsidP="00FB49B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D0DCA" w:rsidRPr="00654E0F">
        <w:rPr>
          <w:rFonts w:ascii="Arial" w:hAnsi="Arial" w:cs="Arial"/>
          <w:b/>
          <w:sz w:val="22"/>
          <w:szCs w:val="22"/>
        </w:rPr>
        <w:t>.</w:t>
      </w:r>
      <w:r w:rsidR="003D0DCA" w:rsidRPr="00654E0F">
        <w:rPr>
          <w:rFonts w:ascii="Arial" w:hAnsi="Arial" w:cs="Arial"/>
          <w:b/>
          <w:sz w:val="22"/>
          <w:szCs w:val="22"/>
        </w:rPr>
        <w:tab/>
      </w:r>
      <w:r w:rsidR="00FB49BC" w:rsidRPr="00654E0F">
        <w:rPr>
          <w:rFonts w:ascii="Arial" w:hAnsi="Arial" w:cs="Arial"/>
          <w:b/>
          <w:sz w:val="22"/>
          <w:szCs w:val="22"/>
        </w:rPr>
        <w:t>Identify similar programs offered by other public colleges/universities</w:t>
      </w:r>
      <w:r>
        <w:rPr>
          <w:rFonts w:ascii="Arial" w:hAnsi="Arial" w:cs="Arial"/>
          <w:b/>
          <w:sz w:val="22"/>
          <w:szCs w:val="22"/>
        </w:rPr>
        <w:t xml:space="preserve"> (Not applicable to PTE programs)</w:t>
      </w:r>
      <w:r w:rsidR="00FB49BC" w:rsidRPr="00654E0F">
        <w:rPr>
          <w:rFonts w:ascii="Arial" w:hAnsi="Arial" w:cs="Arial"/>
          <w:b/>
          <w:sz w:val="22"/>
          <w:szCs w:val="22"/>
        </w:rPr>
        <w:t xml:space="preserve">. </w:t>
      </w:r>
    </w:p>
    <w:p w:rsidR="00637338" w:rsidRDefault="00637338" w:rsidP="007958D6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160"/>
        <w:gridCol w:w="4590"/>
      </w:tblGrid>
      <w:tr w:rsidR="00DA05FC" w:rsidRPr="005456F2" w:rsidTr="00280B27">
        <w:trPr>
          <w:trHeight w:val="250"/>
        </w:trPr>
        <w:tc>
          <w:tcPr>
            <w:tcW w:w="8820" w:type="dxa"/>
            <w:gridSpan w:val="3"/>
            <w:shd w:val="clear" w:color="auto" w:fill="D6E3BC"/>
          </w:tcPr>
          <w:p w:rsidR="00DA05FC" w:rsidRPr="005456F2" w:rsidRDefault="00DA05FC" w:rsidP="00280B2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F2">
              <w:rPr>
                <w:rFonts w:ascii="Arial" w:hAnsi="Arial" w:cs="Arial"/>
                <w:b/>
                <w:sz w:val="20"/>
                <w:szCs w:val="20"/>
              </w:rPr>
              <w:t>Similar Programs offered by other Idaho institutions and by institutions in nearby states</w:t>
            </w:r>
          </w:p>
        </w:tc>
      </w:tr>
      <w:tr w:rsidR="00DA05FC" w:rsidRPr="005456F2" w:rsidTr="00280B27">
        <w:trPr>
          <w:trHeight w:val="234"/>
        </w:trPr>
        <w:tc>
          <w:tcPr>
            <w:tcW w:w="2070" w:type="dxa"/>
            <w:shd w:val="clear" w:color="auto" w:fill="D6E3BC"/>
          </w:tcPr>
          <w:p w:rsidR="00DA05FC" w:rsidRPr="005456F2" w:rsidRDefault="00DA05FC" w:rsidP="00280B2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F2">
              <w:rPr>
                <w:rFonts w:ascii="Arial" w:hAnsi="Arial" w:cs="Arial"/>
                <w:b/>
                <w:sz w:val="20"/>
                <w:szCs w:val="20"/>
              </w:rPr>
              <w:t>Institution Name</w:t>
            </w:r>
          </w:p>
        </w:tc>
        <w:tc>
          <w:tcPr>
            <w:tcW w:w="2160" w:type="dxa"/>
            <w:shd w:val="clear" w:color="auto" w:fill="D6E3BC"/>
          </w:tcPr>
          <w:p w:rsidR="00DA05FC" w:rsidRPr="005456F2" w:rsidRDefault="00DA05FC" w:rsidP="00280B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 name and Level</w:t>
            </w:r>
          </w:p>
        </w:tc>
        <w:tc>
          <w:tcPr>
            <w:tcW w:w="4590" w:type="dxa"/>
            <w:shd w:val="clear" w:color="auto" w:fill="D6E3BC"/>
          </w:tcPr>
          <w:p w:rsidR="00DA05FC" w:rsidRPr="005456F2" w:rsidRDefault="00DA05FC" w:rsidP="00280B2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F2">
              <w:rPr>
                <w:rFonts w:ascii="Arial" w:hAnsi="Arial" w:cs="Arial"/>
                <w:b/>
                <w:sz w:val="20"/>
                <w:szCs w:val="20"/>
              </w:rPr>
              <w:t>Program Name and brief description if warranted</w:t>
            </w:r>
          </w:p>
        </w:tc>
      </w:tr>
      <w:tr w:rsidR="00DA05FC" w:rsidRPr="005456F2" w:rsidTr="00280B27">
        <w:trPr>
          <w:trHeight w:val="447"/>
        </w:trPr>
        <w:tc>
          <w:tcPr>
            <w:tcW w:w="2070" w:type="dxa"/>
            <w:shd w:val="clear" w:color="auto" w:fill="auto"/>
            <w:vAlign w:val="center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5FC" w:rsidRPr="005456F2" w:rsidTr="00280B27">
        <w:trPr>
          <w:trHeight w:val="637"/>
        </w:trPr>
        <w:tc>
          <w:tcPr>
            <w:tcW w:w="2070" w:type="dxa"/>
            <w:shd w:val="clear" w:color="auto" w:fill="auto"/>
            <w:vAlign w:val="center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5FC" w:rsidRPr="005456F2" w:rsidTr="00280B27">
        <w:trPr>
          <w:trHeight w:val="652"/>
        </w:trPr>
        <w:tc>
          <w:tcPr>
            <w:tcW w:w="2070" w:type="dxa"/>
            <w:shd w:val="clear" w:color="auto" w:fill="auto"/>
            <w:vAlign w:val="center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5FC" w:rsidRPr="005456F2" w:rsidTr="00280B27">
        <w:trPr>
          <w:trHeight w:val="652"/>
        </w:trPr>
        <w:tc>
          <w:tcPr>
            <w:tcW w:w="2070" w:type="dxa"/>
            <w:shd w:val="clear" w:color="auto" w:fill="auto"/>
            <w:vAlign w:val="center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:rsidR="00DA05FC" w:rsidRPr="005456F2" w:rsidRDefault="00DA05FC" w:rsidP="00280B2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0493" w:rsidRDefault="004E0493" w:rsidP="00BF4E54">
      <w:pPr>
        <w:jc w:val="both"/>
        <w:rPr>
          <w:rFonts w:ascii="Tahoma" w:hAnsi="Tahoma" w:cs="Tahoma"/>
          <w:bCs/>
          <w:sz w:val="22"/>
          <w:szCs w:val="22"/>
        </w:rPr>
      </w:pPr>
    </w:p>
    <w:p w:rsidR="004E0493" w:rsidRDefault="004E0493" w:rsidP="00BF4E54">
      <w:pPr>
        <w:jc w:val="both"/>
        <w:rPr>
          <w:rFonts w:ascii="Tahoma" w:hAnsi="Tahoma" w:cs="Tahoma"/>
          <w:bCs/>
          <w:sz w:val="22"/>
          <w:szCs w:val="22"/>
        </w:rPr>
      </w:pPr>
    </w:p>
    <w:p w:rsidR="00CE4A80" w:rsidRPr="00654E0F" w:rsidRDefault="00BC1367" w:rsidP="00BC25B8">
      <w:pPr>
        <w:numPr>
          <w:ilvl w:val="0"/>
          <w:numId w:val="29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FB49BC" w:rsidRPr="00654E0F">
        <w:rPr>
          <w:rFonts w:ascii="Arial" w:hAnsi="Arial" w:cs="Arial"/>
          <w:b/>
          <w:bCs/>
          <w:sz w:val="22"/>
          <w:szCs w:val="22"/>
        </w:rPr>
        <w:lastRenderedPageBreak/>
        <w:t>Using the chart below, p</w:t>
      </w:r>
      <w:r w:rsidR="00FB49BC" w:rsidRPr="00654E0F">
        <w:rPr>
          <w:rFonts w:ascii="Arial" w:hAnsi="Arial" w:cs="Arial"/>
          <w:b/>
          <w:sz w:val="22"/>
          <w:szCs w:val="22"/>
        </w:rPr>
        <w:t xml:space="preserve">rovide enrollments and numbers of graduates </w:t>
      </w:r>
      <w:r w:rsidR="007A28CD">
        <w:rPr>
          <w:rFonts w:ascii="Arial" w:hAnsi="Arial" w:cs="Arial"/>
          <w:b/>
          <w:sz w:val="22"/>
          <w:szCs w:val="22"/>
        </w:rPr>
        <w:t xml:space="preserve">for </w:t>
      </w:r>
      <w:r w:rsidR="00FB49BC" w:rsidRPr="00654E0F">
        <w:rPr>
          <w:rFonts w:ascii="Arial" w:hAnsi="Arial" w:cs="Arial"/>
          <w:b/>
          <w:sz w:val="22"/>
          <w:szCs w:val="22"/>
        </w:rPr>
        <w:t>similar existing programs at your institution and other Idaho public institutions.</w:t>
      </w:r>
      <w:r w:rsidR="005C1AAE" w:rsidRPr="00654E0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52014" w:rsidRPr="00590FBA" w:rsidRDefault="00352014" w:rsidP="00351379">
      <w:pPr>
        <w:ind w:firstLine="450"/>
        <w:rPr>
          <w:rFonts w:ascii="Tahoma" w:hAnsi="Tahoma" w:cs="Tahoma"/>
          <w:bCs/>
          <w:sz w:val="20"/>
          <w:szCs w:val="20"/>
        </w:rPr>
      </w:pPr>
    </w:p>
    <w:tbl>
      <w:tblPr>
        <w:tblpPr w:leftFromText="180" w:rightFromText="180" w:vertAnchor="text" w:horzAnchor="margin" w:tblpX="612" w:tblpY="3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900"/>
        <w:gridCol w:w="990"/>
        <w:gridCol w:w="990"/>
        <w:gridCol w:w="990"/>
        <w:gridCol w:w="747"/>
        <w:gridCol w:w="898"/>
        <w:gridCol w:w="898"/>
        <w:gridCol w:w="898"/>
        <w:tblGridChange w:id="1">
          <w:tblGrid>
            <w:gridCol w:w="1764"/>
            <w:gridCol w:w="900"/>
            <w:gridCol w:w="990"/>
            <w:gridCol w:w="990"/>
            <w:gridCol w:w="990"/>
            <w:gridCol w:w="747"/>
            <w:gridCol w:w="898"/>
            <w:gridCol w:w="898"/>
            <w:gridCol w:w="898"/>
          </w:tblGrid>
        </w:tblGridChange>
      </w:tblGrid>
      <w:tr w:rsidR="00FB49BC" w:rsidRPr="005456F2" w:rsidTr="007B4CD8">
        <w:trPr>
          <w:trHeight w:val="443"/>
        </w:trPr>
        <w:tc>
          <w:tcPr>
            <w:tcW w:w="9075" w:type="dxa"/>
            <w:gridSpan w:val="9"/>
          </w:tcPr>
          <w:p w:rsidR="00FB49BC" w:rsidRPr="005456F2" w:rsidRDefault="00FB49BC" w:rsidP="007B4CD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/>
                <w:bCs/>
                <w:sz w:val="20"/>
                <w:szCs w:val="20"/>
              </w:rPr>
              <w:t>Existing Similar Programs: Historical enrollments and graduate numbers</w:t>
            </w:r>
          </w:p>
        </w:tc>
      </w:tr>
      <w:tr w:rsidR="00FB49BC" w:rsidRPr="005456F2" w:rsidTr="007B4CD8">
        <w:trPr>
          <w:trHeight w:val="608"/>
        </w:trPr>
        <w:tc>
          <w:tcPr>
            <w:tcW w:w="1764" w:type="dxa"/>
            <w:shd w:val="clear" w:color="auto" w:fill="D6E3BC"/>
            <w:vAlign w:val="center"/>
          </w:tcPr>
          <w:p w:rsidR="00FB49BC" w:rsidRPr="005456F2" w:rsidRDefault="00FB49BC" w:rsidP="007B4C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/>
                <w:bCs/>
                <w:sz w:val="20"/>
                <w:szCs w:val="20"/>
              </w:rPr>
              <w:t>Institution and Program Name</w:t>
            </w:r>
          </w:p>
        </w:tc>
        <w:tc>
          <w:tcPr>
            <w:tcW w:w="3870" w:type="dxa"/>
            <w:gridSpan w:val="4"/>
            <w:shd w:val="clear" w:color="auto" w:fill="D6E3BC"/>
            <w:vAlign w:val="center"/>
          </w:tcPr>
          <w:p w:rsidR="00FB49BC" w:rsidRPr="005456F2" w:rsidRDefault="00FB49BC" w:rsidP="007B4C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/>
                <w:bCs/>
                <w:sz w:val="20"/>
                <w:szCs w:val="20"/>
              </w:rPr>
              <w:t>Headcount Enrollment in Program</w:t>
            </w:r>
          </w:p>
        </w:tc>
        <w:tc>
          <w:tcPr>
            <w:tcW w:w="3441" w:type="dxa"/>
            <w:gridSpan w:val="4"/>
            <w:shd w:val="clear" w:color="auto" w:fill="D6E3BC"/>
            <w:vAlign w:val="center"/>
          </w:tcPr>
          <w:p w:rsidR="00FB49BC" w:rsidRPr="005456F2" w:rsidRDefault="00FB49BC" w:rsidP="007B4CD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/>
                <w:bCs/>
                <w:sz w:val="20"/>
                <w:szCs w:val="20"/>
              </w:rPr>
              <w:t>Number of Graduates From Program</w:t>
            </w:r>
          </w:p>
        </w:tc>
      </w:tr>
      <w:tr w:rsidR="00FB49BC" w:rsidRPr="005456F2" w:rsidTr="007B4CD8">
        <w:trPr>
          <w:trHeight w:val="797"/>
        </w:trPr>
        <w:tc>
          <w:tcPr>
            <w:tcW w:w="1764" w:type="dxa"/>
            <w:tcBorders>
              <w:right w:val="single" w:sz="12" w:space="0" w:color="auto"/>
            </w:tcBorders>
            <w:shd w:val="clear" w:color="auto" w:fill="BFBFBF"/>
          </w:tcPr>
          <w:p w:rsidR="00FB49BC" w:rsidRPr="005456F2" w:rsidRDefault="00FB49BC" w:rsidP="007B4CD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shd w:val="clear" w:color="auto" w:fill="auto"/>
          </w:tcPr>
          <w:p w:rsidR="00FB49BC" w:rsidRPr="005456F2" w:rsidRDefault="00FB49BC" w:rsidP="007B4CD8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Cs/>
                <w:sz w:val="20"/>
                <w:szCs w:val="20"/>
              </w:rPr>
              <w:t>FY__</w:t>
            </w:r>
          </w:p>
        </w:tc>
        <w:tc>
          <w:tcPr>
            <w:tcW w:w="990" w:type="dxa"/>
            <w:shd w:val="clear" w:color="auto" w:fill="auto"/>
          </w:tcPr>
          <w:p w:rsidR="00FB49BC" w:rsidRPr="005456F2" w:rsidRDefault="00FB49BC" w:rsidP="007B4CD8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Cs/>
                <w:sz w:val="20"/>
                <w:szCs w:val="20"/>
              </w:rPr>
              <w:t>FY__</w:t>
            </w:r>
          </w:p>
        </w:tc>
        <w:tc>
          <w:tcPr>
            <w:tcW w:w="990" w:type="dxa"/>
            <w:shd w:val="clear" w:color="auto" w:fill="auto"/>
          </w:tcPr>
          <w:p w:rsidR="00FB49BC" w:rsidRPr="005456F2" w:rsidRDefault="00FB49BC" w:rsidP="007B4CD8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Cs/>
                <w:sz w:val="20"/>
                <w:szCs w:val="20"/>
              </w:rPr>
              <w:t>FY__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</w:tcPr>
          <w:p w:rsidR="00FB49BC" w:rsidRPr="005456F2" w:rsidRDefault="00FB49BC" w:rsidP="007B4CD8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Cs/>
                <w:sz w:val="20"/>
                <w:szCs w:val="20"/>
              </w:rPr>
              <w:t xml:space="preserve">FY__ </w:t>
            </w:r>
            <w:r w:rsidRPr="005456F2">
              <w:rPr>
                <w:rFonts w:ascii="Tahoma" w:hAnsi="Tahoma" w:cs="Tahoma"/>
                <w:bCs/>
                <w:sz w:val="18"/>
                <w:szCs w:val="20"/>
              </w:rPr>
              <w:t>(most recent)</w:t>
            </w:r>
          </w:p>
        </w:tc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FB49BC" w:rsidRPr="005456F2" w:rsidRDefault="00FB49BC" w:rsidP="007B4CD8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Cs/>
                <w:sz w:val="20"/>
                <w:szCs w:val="20"/>
              </w:rPr>
              <w:t>FY__</w:t>
            </w:r>
          </w:p>
        </w:tc>
        <w:tc>
          <w:tcPr>
            <w:tcW w:w="898" w:type="dxa"/>
            <w:shd w:val="clear" w:color="auto" w:fill="auto"/>
          </w:tcPr>
          <w:p w:rsidR="00FB49BC" w:rsidRPr="005456F2" w:rsidRDefault="00FB49BC" w:rsidP="007B4CD8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Cs/>
                <w:sz w:val="20"/>
                <w:szCs w:val="20"/>
              </w:rPr>
              <w:t>FY__</w:t>
            </w:r>
          </w:p>
        </w:tc>
        <w:tc>
          <w:tcPr>
            <w:tcW w:w="898" w:type="dxa"/>
            <w:shd w:val="clear" w:color="auto" w:fill="auto"/>
          </w:tcPr>
          <w:p w:rsidR="00FB49BC" w:rsidRPr="005456F2" w:rsidRDefault="00FB49BC" w:rsidP="007B4CD8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Cs/>
                <w:sz w:val="20"/>
                <w:szCs w:val="20"/>
              </w:rPr>
              <w:t>FY__</w:t>
            </w:r>
          </w:p>
        </w:tc>
        <w:tc>
          <w:tcPr>
            <w:tcW w:w="898" w:type="dxa"/>
            <w:shd w:val="clear" w:color="auto" w:fill="auto"/>
          </w:tcPr>
          <w:p w:rsidR="00FB49BC" w:rsidRPr="005456F2" w:rsidRDefault="00FB49BC" w:rsidP="007B4CD8">
            <w:pPr>
              <w:spacing w:before="120" w:after="1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Cs/>
                <w:sz w:val="20"/>
                <w:szCs w:val="20"/>
              </w:rPr>
              <w:t xml:space="preserve">FY__ </w:t>
            </w:r>
            <w:r w:rsidRPr="005456F2">
              <w:rPr>
                <w:rFonts w:ascii="Tahoma" w:hAnsi="Tahoma" w:cs="Tahoma"/>
                <w:bCs/>
                <w:sz w:val="18"/>
                <w:szCs w:val="20"/>
              </w:rPr>
              <w:t>(most recent)</w:t>
            </w:r>
          </w:p>
        </w:tc>
      </w:tr>
      <w:tr w:rsidR="00FB49BC" w:rsidRPr="005456F2" w:rsidTr="007B4CD8">
        <w:trPr>
          <w:trHeight w:val="721"/>
        </w:trPr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/>
                <w:bCs/>
                <w:sz w:val="20"/>
                <w:szCs w:val="20"/>
              </w:rPr>
              <w:t>BSU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B49BC" w:rsidRPr="005456F2" w:rsidRDefault="00FB49BC" w:rsidP="007B4CD8">
            <w:pPr>
              <w:spacing w:before="240" w:after="24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B49BC" w:rsidRPr="005456F2" w:rsidRDefault="00FB49BC" w:rsidP="007B4CD8">
            <w:pPr>
              <w:spacing w:before="240" w:after="24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49BC" w:rsidRPr="005456F2" w:rsidTr="007B4CD8">
        <w:trPr>
          <w:trHeight w:val="706"/>
        </w:trPr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/>
                <w:bCs/>
                <w:sz w:val="20"/>
                <w:szCs w:val="20"/>
              </w:rPr>
              <w:t>ISU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49BC" w:rsidRPr="005456F2" w:rsidTr="007B4CD8">
        <w:trPr>
          <w:trHeight w:val="721"/>
        </w:trPr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/>
                <w:bCs/>
                <w:sz w:val="20"/>
                <w:szCs w:val="20"/>
              </w:rPr>
              <w:t>UI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FB49BC" w:rsidRPr="005456F2" w:rsidTr="007B4CD8">
        <w:trPr>
          <w:trHeight w:val="721"/>
        </w:trPr>
        <w:tc>
          <w:tcPr>
            <w:tcW w:w="1764" w:type="dxa"/>
            <w:tcBorders>
              <w:right w:val="single" w:sz="12" w:space="0" w:color="auto"/>
            </w:tcBorders>
            <w:shd w:val="clear" w:color="auto" w:fill="auto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56F2">
              <w:rPr>
                <w:rFonts w:ascii="Tahoma" w:hAnsi="Tahoma" w:cs="Tahoma"/>
                <w:b/>
                <w:bCs/>
                <w:sz w:val="20"/>
                <w:szCs w:val="20"/>
              </w:rPr>
              <w:t>LCSC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single" w:sz="12" w:space="0" w:color="auto"/>
            </w:tcBorders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8" w:type="dxa"/>
          </w:tcPr>
          <w:p w:rsidR="00FB49BC" w:rsidRPr="005456F2" w:rsidRDefault="00FB49BC" w:rsidP="007B4CD8">
            <w:pPr>
              <w:spacing w:before="240" w:after="24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D35F85" w:rsidRDefault="00D35F85" w:rsidP="005C1AAE">
      <w:pPr>
        <w:tabs>
          <w:tab w:val="left" w:pos="360"/>
          <w:tab w:val="left" w:pos="8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0"/>
        <w:jc w:val="both"/>
        <w:rPr>
          <w:rFonts w:ascii="Arial" w:hAnsi="Arial" w:cs="Arial"/>
          <w:b/>
          <w:sz w:val="22"/>
          <w:szCs w:val="22"/>
        </w:rPr>
      </w:pPr>
    </w:p>
    <w:p w:rsidR="00344D37" w:rsidRDefault="00344D37" w:rsidP="005D00E0">
      <w:pPr>
        <w:tabs>
          <w:tab w:val="left" w:pos="450"/>
          <w:tab w:val="left" w:pos="6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Arial" w:hAnsi="Arial" w:cs="Arial"/>
          <w:sz w:val="22"/>
          <w:szCs w:val="22"/>
        </w:rPr>
      </w:pPr>
    </w:p>
    <w:p w:rsidR="00B70E32" w:rsidRDefault="00FB49BC" w:rsidP="00FB49BC">
      <w:pPr>
        <w:pStyle w:val="EnvelopeReturn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Describe the impact the discontinuance will have on </w:t>
      </w:r>
      <w:r w:rsidR="00BC25B8">
        <w:rPr>
          <w:rFonts w:ascii="Arial" w:hAnsi="Arial" w:cs="Arial"/>
          <w:szCs w:val="22"/>
        </w:rPr>
        <w:t xml:space="preserve">(a) </w:t>
      </w:r>
      <w:r>
        <w:rPr>
          <w:rFonts w:ascii="Arial" w:hAnsi="Arial" w:cs="Arial"/>
          <w:szCs w:val="22"/>
        </w:rPr>
        <w:t xml:space="preserve">other programs </w:t>
      </w:r>
      <w:r w:rsidR="00654E0F">
        <w:rPr>
          <w:rFonts w:ascii="Arial" w:hAnsi="Arial" w:cs="Arial"/>
          <w:szCs w:val="22"/>
        </w:rPr>
        <w:t xml:space="preserve">and </w:t>
      </w:r>
      <w:r w:rsidR="00BC25B8">
        <w:rPr>
          <w:rFonts w:ascii="Arial" w:hAnsi="Arial" w:cs="Arial"/>
          <w:szCs w:val="22"/>
        </w:rPr>
        <w:t xml:space="preserve">(b) </w:t>
      </w:r>
      <w:r w:rsidR="00654E0F">
        <w:rPr>
          <w:rFonts w:ascii="Arial" w:hAnsi="Arial" w:cs="Arial"/>
          <w:szCs w:val="22"/>
        </w:rPr>
        <w:t xml:space="preserve">the mission of the </w:t>
      </w:r>
      <w:r>
        <w:rPr>
          <w:rFonts w:ascii="Arial" w:hAnsi="Arial" w:cs="Arial"/>
          <w:szCs w:val="22"/>
        </w:rPr>
        <w:t xml:space="preserve">institution. </w:t>
      </w:r>
    </w:p>
    <w:p w:rsidR="00654E0F" w:rsidRDefault="00654E0F" w:rsidP="00654E0F">
      <w:pPr>
        <w:pStyle w:val="EnvelopeReturn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654E0F" w:rsidRDefault="00654E0F" w:rsidP="00654E0F">
      <w:pPr>
        <w:pStyle w:val="EnvelopeReturn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B49BC" w:rsidRDefault="00FB49BC" w:rsidP="00FB49BC">
      <w:pPr>
        <w:pStyle w:val="EnvelopeReturn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Cs w:val="22"/>
        </w:rPr>
      </w:pPr>
    </w:p>
    <w:p w:rsidR="00FB49BC" w:rsidRDefault="00FB49BC" w:rsidP="00FB49BC">
      <w:pPr>
        <w:pStyle w:val="EnvelopeReturn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Describe the potential faculty and staff reductions or reassignments that would result from the discontinuance. </w:t>
      </w:r>
    </w:p>
    <w:p w:rsidR="00B74CEE" w:rsidRDefault="00B74CEE">
      <w:pPr>
        <w:pStyle w:val="EnvelopeReturn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002AA9" w:rsidRDefault="00002AA9">
      <w:pPr>
        <w:pStyle w:val="EnvelopeReturn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002AA9" w:rsidRDefault="00002AA9">
      <w:pPr>
        <w:pStyle w:val="EnvelopeReturn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3C12B5" w:rsidRPr="003C12B5" w:rsidRDefault="00BC25B8" w:rsidP="00002AA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Fiscal Impact</w:t>
      </w:r>
      <w:r w:rsidR="00654E0F">
        <w:rPr>
          <w:rFonts w:ascii="Arial" w:hAnsi="Arial" w:cs="Arial"/>
          <w:color w:val="000000"/>
          <w:sz w:val="22"/>
          <w:szCs w:val="22"/>
        </w:rPr>
        <w:t xml:space="preserve">. </w:t>
      </w:r>
      <w:r w:rsidR="007A28CD">
        <w:rPr>
          <w:rFonts w:ascii="Arial" w:hAnsi="Arial" w:cs="Arial"/>
          <w:color w:val="000000"/>
          <w:sz w:val="22"/>
          <w:szCs w:val="22"/>
        </w:rPr>
        <w:t>Using the budget template provided, i</w:t>
      </w:r>
      <w:r w:rsidR="00654E0F">
        <w:rPr>
          <w:rFonts w:ascii="Arial" w:hAnsi="Arial" w:cs="Arial"/>
          <w:color w:val="000000"/>
          <w:sz w:val="22"/>
          <w:szCs w:val="22"/>
        </w:rPr>
        <w:t>dentify</w:t>
      </w:r>
      <w:r w:rsidR="00002AA9">
        <w:rPr>
          <w:rFonts w:ascii="Arial" w:hAnsi="Arial" w:cs="Arial"/>
          <w:color w:val="000000"/>
          <w:sz w:val="22"/>
          <w:szCs w:val="22"/>
        </w:rPr>
        <w:t xml:space="preserve"> amount, if any, which would become available for redirection as a result of discontinuance. </w:t>
      </w:r>
    </w:p>
    <w:sectPr w:rsidR="003C12B5" w:rsidRPr="003C12B5" w:rsidSect="005E48F0">
      <w:headerReference w:type="default" r:id="rId8"/>
      <w:footerReference w:type="even" r:id="rId9"/>
      <w:footerReference w:type="default" r:id="rId10"/>
      <w:pgSz w:w="12240" w:h="15840" w:code="1"/>
      <w:pgMar w:top="576" w:right="1152" w:bottom="57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6F" w:rsidRDefault="0084326F">
      <w:r>
        <w:separator/>
      </w:r>
    </w:p>
  </w:endnote>
  <w:endnote w:type="continuationSeparator" w:id="0">
    <w:p w:rsidR="0084326F" w:rsidRDefault="0084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D1" w:rsidRDefault="00A350D1" w:rsidP="00C45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0D1" w:rsidRDefault="00A350D1" w:rsidP="00E13F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D1" w:rsidRPr="003436BA" w:rsidRDefault="00A350D1" w:rsidP="008B6441">
    <w:pPr>
      <w:pStyle w:val="Footer"/>
      <w:framePr w:w="10101" w:wrap="around" w:vAnchor="text" w:hAnchor="margin" w:xAlign="right" w:y="1"/>
      <w:jc w:val="right"/>
      <w:rPr>
        <w:rStyle w:val="PageNumber"/>
        <w:rFonts w:ascii="Calibri" w:hAnsi="Calibri" w:cs="Arial"/>
        <w:b/>
        <w:i/>
      </w:rPr>
    </w:pPr>
    <w:r w:rsidRPr="003436BA">
      <w:rPr>
        <w:rStyle w:val="PageNumber"/>
        <w:rFonts w:ascii="Calibri" w:hAnsi="Calibri" w:cs="Arial"/>
        <w:b/>
        <w:i/>
      </w:rPr>
      <w:t xml:space="preserve">Page </w:t>
    </w:r>
    <w:r w:rsidRPr="003436BA">
      <w:rPr>
        <w:rStyle w:val="PageNumber"/>
        <w:rFonts w:ascii="Calibri" w:hAnsi="Calibri" w:cs="Arial"/>
        <w:b/>
        <w:i/>
      </w:rPr>
      <w:fldChar w:fldCharType="begin"/>
    </w:r>
    <w:r w:rsidRPr="003436BA">
      <w:rPr>
        <w:rStyle w:val="PageNumber"/>
        <w:rFonts w:ascii="Calibri" w:hAnsi="Calibri" w:cs="Arial"/>
        <w:b/>
        <w:i/>
      </w:rPr>
      <w:instrText xml:space="preserve">PAGE  </w:instrText>
    </w:r>
    <w:r w:rsidRPr="003436BA">
      <w:rPr>
        <w:rStyle w:val="PageNumber"/>
        <w:rFonts w:ascii="Calibri" w:hAnsi="Calibri" w:cs="Arial"/>
        <w:b/>
        <w:i/>
      </w:rPr>
      <w:fldChar w:fldCharType="separate"/>
    </w:r>
    <w:r w:rsidR="00501BF8">
      <w:rPr>
        <w:rStyle w:val="PageNumber"/>
        <w:rFonts w:ascii="Calibri" w:hAnsi="Calibri" w:cs="Arial"/>
        <w:b/>
        <w:i/>
        <w:noProof/>
      </w:rPr>
      <w:t>3</w:t>
    </w:r>
    <w:r w:rsidRPr="003436BA">
      <w:rPr>
        <w:rStyle w:val="PageNumber"/>
        <w:rFonts w:ascii="Calibri" w:hAnsi="Calibri" w:cs="Arial"/>
        <w:b/>
        <w:i/>
      </w:rPr>
      <w:fldChar w:fldCharType="end"/>
    </w:r>
  </w:p>
  <w:p w:rsidR="00A350D1" w:rsidRPr="00540066" w:rsidRDefault="00A350D1" w:rsidP="00E13F29">
    <w:pPr>
      <w:pStyle w:val="Footer"/>
      <w:rPr>
        <w:rFonts w:ascii="Arial" w:hAnsi="Arial" w:cs="Arial"/>
        <w:b/>
      </w:rPr>
    </w:pPr>
  </w:p>
  <w:p w:rsidR="00A350D1" w:rsidRDefault="00A350D1">
    <w:pPr>
      <w:pStyle w:val="Footer"/>
      <w:jc w:val="right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6F" w:rsidRDefault="0084326F">
      <w:r>
        <w:separator/>
      </w:r>
    </w:p>
  </w:footnote>
  <w:footnote w:type="continuationSeparator" w:id="0">
    <w:p w:rsidR="0084326F" w:rsidRDefault="00843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D1" w:rsidRDefault="00A350D1">
    <w:pPr>
      <w:pStyle w:val="Header"/>
      <w:jc w:val="right"/>
      <w:rPr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Diamonds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F015C"/>
    <w:multiLevelType w:val="hybridMultilevel"/>
    <w:tmpl w:val="9E746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D49"/>
    <w:multiLevelType w:val="hybridMultilevel"/>
    <w:tmpl w:val="B442DB1C"/>
    <w:lvl w:ilvl="0" w:tplc="DED6761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788"/>
    <w:multiLevelType w:val="hybridMultilevel"/>
    <w:tmpl w:val="41D04BA4"/>
    <w:lvl w:ilvl="0" w:tplc="62AAB1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57F"/>
    <w:multiLevelType w:val="hybridMultilevel"/>
    <w:tmpl w:val="71649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364A"/>
    <w:multiLevelType w:val="hybridMultilevel"/>
    <w:tmpl w:val="F37A1D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48905C1"/>
    <w:multiLevelType w:val="hybridMultilevel"/>
    <w:tmpl w:val="DED29DDA"/>
    <w:lvl w:ilvl="0" w:tplc="8C4834FA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0AB0192"/>
    <w:multiLevelType w:val="hybridMultilevel"/>
    <w:tmpl w:val="E1AE937C"/>
    <w:lvl w:ilvl="0" w:tplc="AA3092B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4077"/>
    <w:multiLevelType w:val="hybridMultilevel"/>
    <w:tmpl w:val="EBC47B3E"/>
    <w:lvl w:ilvl="0" w:tplc="BE3CA0B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color w:val="auto"/>
        <w:sz w:val="22"/>
      </w:rPr>
    </w:lvl>
    <w:lvl w:ilvl="1" w:tplc="572CCF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70B6"/>
    <w:multiLevelType w:val="hybridMultilevel"/>
    <w:tmpl w:val="71542778"/>
    <w:lvl w:ilvl="0" w:tplc="C130FCA2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66B4D"/>
    <w:multiLevelType w:val="hybridMultilevel"/>
    <w:tmpl w:val="C0145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E3DF0"/>
    <w:multiLevelType w:val="hybridMultilevel"/>
    <w:tmpl w:val="412E02FE"/>
    <w:lvl w:ilvl="0" w:tplc="4C081DE6">
      <w:start w:val="1"/>
      <w:numFmt w:val="lowerLetter"/>
      <w:lvlText w:val="%1."/>
      <w:lvlJc w:val="left"/>
      <w:pPr>
        <w:ind w:left="81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C7D45D3"/>
    <w:multiLevelType w:val="hybridMultilevel"/>
    <w:tmpl w:val="CA02315A"/>
    <w:lvl w:ilvl="0" w:tplc="8DF69C6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47030"/>
    <w:multiLevelType w:val="hybridMultilevel"/>
    <w:tmpl w:val="6A92FE54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1660ED"/>
    <w:multiLevelType w:val="hybridMultilevel"/>
    <w:tmpl w:val="A9FEE474"/>
    <w:lvl w:ilvl="0" w:tplc="9F82CD2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6DFD"/>
    <w:multiLevelType w:val="hybridMultilevel"/>
    <w:tmpl w:val="253CE25C"/>
    <w:lvl w:ilvl="0" w:tplc="FF7840F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D619E"/>
    <w:multiLevelType w:val="hybridMultilevel"/>
    <w:tmpl w:val="A42C99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53FF0"/>
    <w:multiLevelType w:val="hybridMultilevel"/>
    <w:tmpl w:val="573CFD04"/>
    <w:lvl w:ilvl="0" w:tplc="BEA2D28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4AE6"/>
    <w:multiLevelType w:val="hybridMultilevel"/>
    <w:tmpl w:val="E42C129A"/>
    <w:lvl w:ilvl="0" w:tplc="575CBF1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82E37BF"/>
    <w:multiLevelType w:val="hybridMultilevel"/>
    <w:tmpl w:val="2F88C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249BB"/>
    <w:multiLevelType w:val="hybridMultilevel"/>
    <w:tmpl w:val="B2C012A4"/>
    <w:lvl w:ilvl="0" w:tplc="A5146C9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E660B"/>
    <w:multiLevelType w:val="hybridMultilevel"/>
    <w:tmpl w:val="2F88C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E3F0E"/>
    <w:multiLevelType w:val="hybridMultilevel"/>
    <w:tmpl w:val="C1683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525D7"/>
    <w:multiLevelType w:val="hybridMultilevel"/>
    <w:tmpl w:val="4E42C7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23126"/>
    <w:multiLevelType w:val="hybridMultilevel"/>
    <w:tmpl w:val="35C89590"/>
    <w:lvl w:ilvl="0" w:tplc="6978B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8E5F57"/>
    <w:multiLevelType w:val="hybridMultilevel"/>
    <w:tmpl w:val="6030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24CB0"/>
    <w:multiLevelType w:val="hybridMultilevel"/>
    <w:tmpl w:val="E0B28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A0C"/>
    <w:multiLevelType w:val="hybridMultilevel"/>
    <w:tmpl w:val="41ACB9DE"/>
    <w:lvl w:ilvl="0" w:tplc="2786B6E0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91E95"/>
    <w:multiLevelType w:val="hybridMultilevel"/>
    <w:tmpl w:val="C1683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64FF6"/>
    <w:multiLevelType w:val="hybridMultilevel"/>
    <w:tmpl w:val="E11C9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24"/>
  </w:num>
  <w:num w:numId="6">
    <w:abstractNumId w:val="19"/>
  </w:num>
  <w:num w:numId="7">
    <w:abstractNumId w:val="25"/>
  </w:num>
  <w:num w:numId="8">
    <w:abstractNumId w:val="21"/>
  </w:num>
  <w:num w:numId="9">
    <w:abstractNumId w:val="23"/>
  </w:num>
  <w:num w:numId="10">
    <w:abstractNumId w:val="16"/>
  </w:num>
  <w:num w:numId="11">
    <w:abstractNumId w:val="4"/>
  </w:num>
  <w:num w:numId="12">
    <w:abstractNumId w:val="27"/>
  </w:num>
  <w:num w:numId="13">
    <w:abstractNumId w:val="11"/>
  </w:num>
  <w:num w:numId="14">
    <w:abstractNumId w:val="2"/>
  </w:num>
  <w:num w:numId="15">
    <w:abstractNumId w:val="9"/>
  </w:num>
  <w:num w:numId="16">
    <w:abstractNumId w:val="12"/>
  </w:num>
  <w:num w:numId="17">
    <w:abstractNumId w:val="22"/>
  </w:num>
  <w:num w:numId="18">
    <w:abstractNumId w:val="28"/>
  </w:num>
  <w:num w:numId="19">
    <w:abstractNumId w:val="1"/>
  </w:num>
  <w:num w:numId="20">
    <w:abstractNumId w:val="3"/>
  </w:num>
  <w:num w:numId="21">
    <w:abstractNumId w:val="7"/>
  </w:num>
  <w:num w:numId="22">
    <w:abstractNumId w:val="15"/>
  </w:num>
  <w:num w:numId="23">
    <w:abstractNumId w:val="6"/>
  </w:num>
  <w:num w:numId="24">
    <w:abstractNumId w:val="17"/>
  </w:num>
  <w:num w:numId="25">
    <w:abstractNumId w:val="20"/>
  </w:num>
  <w:num w:numId="26">
    <w:abstractNumId w:val="29"/>
  </w:num>
  <w:num w:numId="27">
    <w:abstractNumId w:val="26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72"/>
    <w:rsid w:val="00002AA9"/>
    <w:rsid w:val="00012C69"/>
    <w:rsid w:val="00047F16"/>
    <w:rsid w:val="0005319B"/>
    <w:rsid w:val="00066361"/>
    <w:rsid w:val="000927BD"/>
    <w:rsid w:val="000B57C1"/>
    <w:rsid w:val="000B76F3"/>
    <w:rsid w:val="000C0FCD"/>
    <w:rsid w:val="000D08D5"/>
    <w:rsid w:val="000D5384"/>
    <w:rsid w:val="000E4A00"/>
    <w:rsid w:val="000E579E"/>
    <w:rsid w:val="00133300"/>
    <w:rsid w:val="00146143"/>
    <w:rsid w:val="00150B87"/>
    <w:rsid w:val="00166949"/>
    <w:rsid w:val="00177257"/>
    <w:rsid w:val="00181D4A"/>
    <w:rsid w:val="00182F47"/>
    <w:rsid w:val="00185553"/>
    <w:rsid w:val="00193EE8"/>
    <w:rsid w:val="00194F24"/>
    <w:rsid w:val="001954D3"/>
    <w:rsid w:val="001B131C"/>
    <w:rsid w:val="001B72BD"/>
    <w:rsid w:val="001C2B55"/>
    <w:rsid w:val="001C6263"/>
    <w:rsid w:val="001F1BED"/>
    <w:rsid w:val="001F3BBE"/>
    <w:rsid w:val="002251C6"/>
    <w:rsid w:val="0024044C"/>
    <w:rsid w:val="00241F73"/>
    <w:rsid w:val="00247119"/>
    <w:rsid w:val="002556DE"/>
    <w:rsid w:val="00260201"/>
    <w:rsid w:val="00280B27"/>
    <w:rsid w:val="00280DAD"/>
    <w:rsid w:val="002875FC"/>
    <w:rsid w:val="00290CDF"/>
    <w:rsid w:val="002A1E48"/>
    <w:rsid w:val="002A7DB2"/>
    <w:rsid w:val="002C2EA3"/>
    <w:rsid w:val="002D473C"/>
    <w:rsid w:val="00321B32"/>
    <w:rsid w:val="00331E03"/>
    <w:rsid w:val="003417C0"/>
    <w:rsid w:val="003436BA"/>
    <w:rsid w:val="0034430F"/>
    <w:rsid w:val="0034495E"/>
    <w:rsid w:val="00344D37"/>
    <w:rsid w:val="0034617B"/>
    <w:rsid w:val="00346FD1"/>
    <w:rsid w:val="00351379"/>
    <w:rsid w:val="00352014"/>
    <w:rsid w:val="00373F89"/>
    <w:rsid w:val="00377BB2"/>
    <w:rsid w:val="00391D54"/>
    <w:rsid w:val="003A1EBA"/>
    <w:rsid w:val="003B0CC0"/>
    <w:rsid w:val="003B49C2"/>
    <w:rsid w:val="003B7A61"/>
    <w:rsid w:val="003C025E"/>
    <w:rsid w:val="003C07CE"/>
    <w:rsid w:val="003C12B5"/>
    <w:rsid w:val="003D01C7"/>
    <w:rsid w:val="003D0DCA"/>
    <w:rsid w:val="003E016C"/>
    <w:rsid w:val="003E7767"/>
    <w:rsid w:val="003F3A9B"/>
    <w:rsid w:val="00447553"/>
    <w:rsid w:val="00450670"/>
    <w:rsid w:val="00450BD9"/>
    <w:rsid w:val="0046566D"/>
    <w:rsid w:val="00467C48"/>
    <w:rsid w:val="00471104"/>
    <w:rsid w:val="00495867"/>
    <w:rsid w:val="004A0958"/>
    <w:rsid w:val="004B0E3A"/>
    <w:rsid w:val="004B6375"/>
    <w:rsid w:val="004C2A26"/>
    <w:rsid w:val="004C3704"/>
    <w:rsid w:val="004D3106"/>
    <w:rsid w:val="004D36E4"/>
    <w:rsid w:val="004E0493"/>
    <w:rsid w:val="00501BF8"/>
    <w:rsid w:val="005226EB"/>
    <w:rsid w:val="0052395C"/>
    <w:rsid w:val="00523A23"/>
    <w:rsid w:val="0053678B"/>
    <w:rsid w:val="00540066"/>
    <w:rsid w:val="005401A8"/>
    <w:rsid w:val="005442AC"/>
    <w:rsid w:val="00551A47"/>
    <w:rsid w:val="005750CB"/>
    <w:rsid w:val="00590FBA"/>
    <w:rsid w:val="005B4E10"/>
    <w:rsid w:val="005C06DD"/>
    <w:rsid w:val="005C1AAE"/>
    <w:rsid w:val="005C7AF2"/>
    <w:rsid w:val="005D00E0"/>
    <w:rsid w:val="005E03F7"/>
    <w:rsid w:val="005E48F0"/>
    <w:rsid w:val="00602D99"/>
    <w:rsid w:val="0062353B"/>
    <w:rsid w:val="006278AD"/>
    <w:rsid w:val="00637338"/>
    <w:rsid w:val="00654E0F"/>
    <w:rsid w:val="00663F9F"/>
    <w:rsid w:val="00687B6D"/>
    <w:rsid w:val="006A67FD"/>
    <w:rsid w:val="006C7AB4"/>
    <w:rsid w:val="006E1D39"/>
    <w:rsid w:val="007022C8"/>
    <w:rsid w:val="00704B2E"/>
    <w:rsid w:val="00706937"/>
    <w:rsid w:val="0071412A"/>
    <w:rsid w:val="00752AEF"/>
    <w:rsid w:val="00756C07"/>
    <w:rsid w:val="00760587"/>
    <w:rsid w:val="00761E2B"/>
    <w:rsid w:val="0076233B"/>
    <w:rsid w:val="0077697F"/>
    <w:rsid w:val="007822A5"/>
    <w:rsid w:val="007958D6"/>
    <w:rsid w:val="007A28CD"/>
    <w:rsid w:val="007B4CD8"/>
    <w:rsid w:val="007B6638"/>
    <w:rsid w:val="007B71C7"/>
    <w:rsid w:val="007B7969"/>
    <w:rsid w:val="007C2AF8"/>
    <w:rsid w:val="007E5595"/>
    <w:rsid w:val="007F6E4A"/>
    <w:rsid w:val="00814294"/>
    <w:rsid w:val="0081546B"/>
    <w:rsid w:val="00826878"/>
    <w:rsid w:val="008306A9"/>
    <w:rsid w:val="00835890"/>
    <w:rsid w:val="0084326F"/>
    <w:rsid w:val="00852A9C"/>
    <w:rsid w:val="00860736"/>
    <w:rsid w:val="008612BB"/>
    <w:rsid w:val="008777EE"/>
    <w:rsid w:val="00880319"/>
    <w:rsid w:val="0089458B"/>
    <w:rsid w:val="0089792C"/>
    <w:rsid w:val="008A46FB"/>
    <w:rsid w:val="008B6441"/>
    <w:rsid w:val="008D4D87"/>
    <w:rsid w:val="008D72D7"/>
    <w:rsid w:val="00902D5C"/>
    <w:rsid w:val="00911C06"/>
    <w:rsid w:val="00930E1D"/>
    <w:rsid w:val="00932003"/>
    <w:rsid w:val="00937AA9"/>
    <w:rsid w:val="0094296F"/>
    <w:rsid w:val="00947A27"/>
    <w:rsid w:val="00971176"/>
    <w:rsid w:val="009714F2"/>
    <w:rsid w:val="00981446"/>
    <w:rsid w:val="00982BB0"/>
    <w:rsid w:val="009A0662"/>
    <w:rsid w:val="009B6F51"/>
    <w:rsid w:val="009C0E55"/>
    <w:rsid w:val="009C16E7"/>
    <w:rsid w:val="009C4F0C"/>
    <w:rsid w:val="009D386B"/>
    <w:rsid w:val="009D44A4"/>
    <w:rsid w:val="009D6A38"/>
    <w:rsid w:val="009E222C"/>
    <w:rsid w:val="009E243B"/>
    <w:rsid w:val="009E3C1B"/>
    <w:rsid w:val="009F61C7"/>
    <w:rsid w:val="00A12358"/>
    <w:rsid w:val="00A16742"/>
    <w:rsid w:val="00A16A3B"/>
    <w:rsid w:val="00A208FB"/>
    <w:rsid w:val="00A350D1"/>
    <w:rsid w:val="00A41EF0"/>
    <w:rsid w:val="00A44B05"/>
    <w:rsid w:val="00A468F2"/>
    <w:rsid w:val="00A74802"/>
    <w:rsid w:val="00A756A1"/>
    <w:rsid w:val="00A82792"/>
    <w:rsid w:val="00A83E1D"/>
    <w:rsid w:val="00A87DF8"/>
    <w:rsid w:val="00AA63AA"/>
    <w:rsid w:val="00AA69F0"/>
    <w:rsid w:val="00AB1964"/>
    <w:rsid w:val="00AD6C2C"/>
    <w:rsid w:val="00AE142A"/>
    <w:rsid w:val="00AE1F57"/>
    <w:rsid w:val="00AF7848"/>
    <w:rsid w:val="00B14141"/>
    <w:rsid w:val="00B5402C"/>
    <w:rsid w:val="00B61F7E"/>
    <w:rsid w:val="00B65B44"/>
    <w:rsid w:val="00B7035E"/>
    <w:rsid w:val="00B70E32"/>
    <w:rsid w:val="00B727CF"/>
    <w:rsid w:val="00B74CEE"/>
    <w:rsid w:val="00B75234"/>
    <w:rsid w:val="00B80712"/>
    <w:rsid w:val="00B831D0"/>
    <w:rsid w:val="00BC1367"/>
    <w:rsid w:val="00BC25B8"/>
    <w:rsid w:val="00BC30FD"/>
    <w:rsid w:val="00BC533B"/>
    <w:rsid w:val="00BF4E54"/>
    <w:rsid w:val="00C009F2"/>
    <w:rsid w:val="00C00DE7"/>
    <w:rsid w:val="00C11645"/>
    <w:rsid w:val="00C14C0A"/>
    <w:rsid w:val="00C45077"/>
    <w:rsid w:val="00C67D8E"/>
    <w:rsid w:val="00C874FF"/>
    <w:rsid w:val="00C87A29"/>
    <w:rsid w:val="00CA3E8A"/>
    <w:rsid w:val="00CB1AAB"/>
    <w:rsid w:val="00CC421A"/>
    <w:rsid w:val="00CC5022"/>
    <w:rsid w:val="00CD07D3"/>
    <w:rsid w:val="00CE3E04"/>
    <w:rsid w:val="00CE4A80"/>
    <w:rsid w:val="00CF7A67"/>
    <w:rsid w:val="00D01308"/>
    <w:rsid w:val="00D20F26"/>
    <w:rsid w:val="00D20F4D"/>
    <w:rsid w:val="00D218F7"/>
    <w:rsid w:val="00D25371"/>
    <w:rsid w:val="00D32B07"/>
    <w:rsid w:val="00D35F85"/>
    <w:rsid w:val="00D41B58"/>
    <w:rsid w:val="00D6764C"/>
    <w:rsid w:val="00D74803"/>
    <w:rsid w:val="00D851F9"/>
    <w:rsid w:val="00DA05FC"/>
    <w:rsid w:val="00DB52F3"/>
    <w:rsid w:val="00DC5A4D"/>
    <w:rsid w:val="00DE70E5"/>
    <w:rsid w:val="00E13F29"/>
    <w:rsid w:val="00E32519"/>
    <w:rsid w:val="00E36489"/>
    <w:rsid w:val="00E71B59"/>
    <w:rsid w:val="00E829CB"/>
    <w:rsid w:val="00E83CA1"/>
    <w:rsid w:val="00E864FC"/>
    <w:rsid w:val="00E91207"/>
    <w:rsid w:val="00E93C2F"/>
    <w:rsid w:val="00E949E6"/>
    <w:rsid w:val="00EA7E87"/>
    <w:rsid w:val="00EC0B60"/>
    <w:rsid w:val="00EC3C75"/>
    <w:rsid w:val="00EE24A6"/>
    <w:rsid w:val="00EE589D"/>
    <w:rsid w:val="00EE7A26"/>
    <w:rsid w:val="00F0082F"/>
    <w:rsid w:val="00F21445"/>
    <w:rsid w:val="00F25ABA"/>
    <w:rsid w:val="00F35235"/>
    <w:rsid w:val="00F37D7A"/>
    <w:rsid w:val="00F407C4"/>
    <w:rsid w:val="00F56354"/>
    <w:rsid w:val="00F62AF6"/>
    <w:rsid w:val="00F64072"/>
    <w:rsid w:val="00F705BD"/>
    <w:rsid w:val="00F77EAD"/>
    <w:rsid w:val="00F81B23"/>
    <w:rsid w:val="00F8469A"/>
    <w:rsid w:val="00FA1530"/>
    <w:rsid w:val="00FB1AAD"/>
    <w:rsid w:val="00FB49BC"/>
    <w:rsid w:val="00FB6241"/>
    <w:rsid w:val="00FE1756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"/>
    </o:shapedefaults>
    <o:shapelayout v:ext="edit">
      <o:idmap v:ext="edit" data="1"/>
    </o:shapelayout>
  </w:shapeDefaults>
  <w:decimalSymbol w:val="."/>
  <w:listSeparator w:val=","/>
  <w15:chartTrackingRefBased/>
  <w15:docId w15:val="{A87F388A-07EA-4AA1-B412-75DE2869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outlineLvl w:val="2"/>
    </w:pPr>
    <w:rPr>
      <w:b/>
      <w:bCs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Cs w:val="20"/>
    </w:rPr>
  </w:style>
  <w:style w:type="paragraph" w:styleId="BodyText">
    <w:name w:val="Body Text"/>
    <w:basedOn w:val="Normal"/>
    <w:rPr>
      <w:sz w:val="20"/>
      <w:szCs w:val="20"/>
    </w:rPr>
  </w:style>
  <w:style w:type="paragraph" w:styleId="EnvelopeReturn">
    <w:name w:val="envelope return"/>
    <w:basedOn w:val="Normal"/>
    <w:pPr>
      <w:widowControl/>
      <w:autoSpaceDE/>
      <w:autoSpaceDN/>
      <w:adjustRightInd/>
    </w:pPr>
    <w:rPr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  <w:bCs/>
      <w:smallCaps/>
      <w:sz w:val="22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720"/>
    </w:pPr>
    <w:rPr>
      <w:sz w:val="22"/>
      <w:szCs w:val="22"/>
    </w:rPr>
  </w:style>
  <w:style w:type="paragraph" w:styleId="BodyText3">
    <w:name w:val="Body Text 3"/>
    <w:basedOn w:val="Normal"/>
    <w:pPr>
      <w:tabs>
        <w:tab w:val="left" w:pos="0"/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rsid w:val="00B7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13F29"/>
  </w:style>
  <w:style w:type="character" w:styleId="CommentReference">
    <w:name w:val="annotation reference"/>
    <w:rsid w:val="000E4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A00"/>
  </w:style>
  <w:style w:type="paragraph" w:styleId="CommentSubject">
    <w:name w:val="annotation subject"/>
    <w:basedOn w:val="CommentText"/>
    <w:next w:val="CommentText"/>
    <w:link w:val="CommentSubjectChar"/>
    <w:rsid w:val="000E4A00"/>
    <w:rPr>
      <w:b/>
      <w:bCs/>
    </w:rPr>
  </w:style>
  <w:style w:type="character" w:customStyle="1" w:styleId="CommentSubjectChar">
    <w:name w:val="Comment Subject Char"/>
    <w:link w:val="CommentSubject"/>
    <w:rsid w:val="000E4A00"/>
    <w:rPr>
      <w:b/>
      <w:bCs/>
    </w:rPr>
  </w:style>
  <w:style w:type="paragraph" w:styleId="Revision">
    <w:name w:val="Revision"/>
    <w:hidden/>
    <w:uiPriority w:val="99"/>
    <w:semiHidden/>
    <w:rsid w:val="00181D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49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7A4F-FE87-41A1-9A25-7D48A09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STATE BOARD OF EDUCATION</vt:lpstr>
    </vt:vector>
  </TitlesOfParts>
  <Company>Professional Technical Education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STATE BOARD OF EDUCATION</dc:title>
  <dc:subject/>
  <dc:creator>mfalcone</dc:creator>
  <cp:keywords/>
  <cp:lastModifiedBy>Stout, Mary (stoutm@uidaho.edu)</cp:lastModifiedBy>
  <cp:revision>2</cp:revision>
  <cp:lastPrinted>2012-02-02T00:19:00Z</cp:lastPrinted>
  <dcterms:created xsi:type="dcterms:W3CDTF">2016-03-04T00:21:00Z</dcterms:created>
  <dcterms:modified xsi:type="dcterms:W3CDTF">2016-03-04T00:21:00Z</dcterms:modified>
</cp:coreProperties>
</file>