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D0CB" w14:textId="0B7371C0" w:rsidR="00524534" w:rsidRPr="00FB491C" w:rsidRDefault="006E30E3" w:rsidP="00666017">
      <w:pPr>
        <w:tabs>
          <w:tab w:val="center" w:pos="5328"/>
        </w:tabs>
        <w:jc w:val="center"/>
        <w:rPr>
          <w:rFonts w:ascii="Helvetica Neue" w:hAnsi="Helvetica Neue" w:cs="Arial"/>
          <w:sz w:val="22"/>
          <w:szCs w:val="22"/>
        </w:rPr>
      </w:pPr>
      <w:bookmarkStart w:id="0" w:name="_GoBack"/>
      <w:bookmarkEnd w:id="0"/>
      <w:r>
        <w:rPr>
          <w:rFonts w:ascii="Helvetica Neue" w:hAnsi="Helvetica Neue" w:cs="Arial"/>
          <w:noProof/>
          <w:sz w:val="22"/>
          <w:szCs w:val="22"/>
        </w:rPr>
        <w:drawing>
          <wp:inline distT="0" distB="0" distL="0" distR="0" wp14:anchorId="66DF86AC" wp14:editId="39BF6A1B">
            <wp:extent cx="3251835" cy="854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240" cy="86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9F80B" w14:textId="77777777" w:rsidR="00524534" w:rsidRPr="00FB491C" w:rsidRDefault="00524534" w:rsidP="006E30E3">
      <w:pPr>
        <w:tabs>
          <w:tab w:val="center" w:pos="5328"/>
        </w:tabs>
        <w:rPr>
          <w:rFonts w:ascii="Helvetica Neue" w:hAnsi="Helvetica Neue" w:cs="Arial"/>
          <w:sz w:val="22"/>
          <w:szCs w:val="22"/>
        </w:rPr>
      </w:pPr>
    </w:p>
    <w:p w14:paraId="33FF697B" w14:textId="43C6B93F" w:rsidR="00524534" w:rsidRPr="002630E2" w:rsidRDefault="00FB491C" w:rsidP="00FB491C">
      <w:pPr>
        <w:jc w:val="center"/>
        <w:rPr>
          <w:rFonts w:ascii="Calibri" w:hAnsi="Calibri" w:cs="Calibri"/>
          <w:sz w:val="24"/>
          <w:szCs w:val="22"/>
        </w:rPr>
      </w:pPr>
      <w:r w:rsidRPr="002630E2">
        <w:rPr>
          <w:rFonts w:ascii="Calibri" w:hAnsi="Calibri" w:cs="Calibri"/>
          <w:sz w:val="24"/>
          <w:szCs w:val="22"/>
        </w:rPr>
        <w:t xml:space="preserve">MINUTES OF </w:t>
      </w:r>
      <w:r w:rsidR="006E30E3" w:rsidRPr="002630E2">
        <w:rPr>
          <w:rFonts w:ascii="Calibri" w:hAnsi="Calibri" w:cs="Calibri"/>
          <w:sz w:val="24"/>
          <w:szCs w:val="22"/>
        </w:rPr>
        <w:t>IFC SENATE</w:t>
      </w:r>
      <w:r w:rsidRPr="002630E2">
        <w:rPr>
          <w:rFonts w:ascii="Calibri" w:hAnsi="Calibri" w:cs="Calibri"/>
          <w:sz w:val="24"/>
          <w:szCs w:val="22"/>
        </w:rPr>
        <w:t xml:space="preserve"> PROCEEDINGS</w:t>
      </w:r>
    </w:p>
    <w:p w14:paraId="32199B1A" w14:textId="77777777" w:rsidR="00DC607D" w:rsidRPr="002630E2" w:rsidRDefault="00DC607D">
      <w:pPr>
        <w:tabs>
          <w:tab w:val="center" w:pos="5328"/>
        </w:tabs>
        <w:jc w:val="center"/>
        <w:rPr>
          <w:rFonts w:ascii="Calibri" w:hAnsi="Calibri" w:cs="Calibri"/>
          <w:sz w:val="22"/>
          <w:szCs w:val="22"/>
        </w:rPr>
      </w:pPr>
    </w:p>
    <w:p w14:paraId="36A00D8A" w14:textId="77777777" w:rsidR="00FB491C" w:rsidRPr="002630E2" w:rsidRDefault="00FB491C">
      <w:pPr>
        <w:tabs>
          <w:tab w:val="center" w:pos="5328"/>
        </w:tabs>
        <w:jc w:val="center"/>
        <w:rPr>
          <w:rFonts w:ascii="Calibri" w:hAnsi="Calibri" w:cs="Calibri"/>
          <w:sz w:val="22"/>
          <w:szCs w:val="22"/>
        </w:rPr>
        <w:sectPr w:rsidR="00FB491C" w:rsidRPr="002630E2" w:rsidSect="00077751">
          <w:footerReference w:type="default" r:id="rId9"/>
          <w:type w:val="continuous"/>
          <w:pgSz w:w="12240" w:h="15840" w:code="1"/>
          <w:pgMar w:top="504" w:right="1440" w:bottom="1440" w:left="1440" w:header="720" w:footer="720" w:gutter="0"/>
          <w:cols w:space="720"/>
        </w:sectPr>
      </w:pPr>
    </w:p>
    <w:p w14:paraId="45A5C23D" w14:textId="57896B2E" w:rsidR="001F727A" w:rsidRPr="002630E2" w:rsidRDefault="001F727A" w:rsidP="001F727A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A meeting of the </w:t>
      </w:r>
      <w:r w:rsidR="006E30E3" w:rsidRPr="002630E2">
        <w:rPr>
          <w:rFonts w:ascii="Calibri" w:hAnsi="Calibri" w:cs="Calibri"/>
          <w:sz w:val="22"/>
          <w:szCs w:val="22"/>
        </w:rPr>
        <w:t>Interfraternity Council Senate</w:t>
      </w:r>
      <w:r w:rsidRPr="002630E2">
        <w:rPr>
          <w:rFonts w:ascii="Calibri" w:hAnsi="Calibri" w:cs="Calibri"/>
          <w:sz w:val="22"/>
          <w:szCs w:val="22"/>
        </w:rPr>
        <w:t xml:space="preserve"> was held on </w:t>
      </w:r>
      <w:r w:rsidR="00E93389">
        <w:rPr>
          <w:rFonts w:ascii="Calibri" w:hAnsi="Calibri" w:cs="Calibri"/>
          <w:sz w:val="22"/>
          <w:szCs w:val="22"/>
        </w:rPr>
        <w:t xml:space="preserve">Tuesday, </w:t>
      </w:r>
      <w:r w:rsidR="00864A98">
        <w:rPr>
          <w:rFonts w:ascii="Calibri" w:hAnsi="Calibri" w:cs="Calibri"/>
          <w:sz w:val="22"/>
          <w:szCs w:val="22"/>
        </w:rPr>
        <w:t>March 3</w:t>
      </w:r>
      <w:r w:rsidR="00E93389">
        <w:rPr>
          <w:rFonts w:ascii="Calibri" w:hAnsi="Calibri" w:cs="Calibri"/>
          <w:sz w:val="22"/>
          <w:szCs w:val="22"/>
        </w:rPr>
        <w:t>, 2020</w:t>
      </w:r>
      <w:r w:rsidR="006A385F">
        <w:rPr>
          <w:rFonts w:ascii="Calibri" w:hAnsi="Calibri" w:cs="Calibri"/>
          <w:sz w:val="22"/>
          <w:szCs w:val="22"/>
        </w:rPr>
        <w:t xml:space="preserve"> in </w:t>
      </w:r>
      <w:r w:rsidR="0001327E">
        <w:rPr>
          <w:rFonts w:ascii="Calibri" w:hAnsi="Calibri" w:cs="Calibri"/>
          <w:sz w:val="22"/>
          <w:szCs w:val="22"/>
        </w:rPr>
        <w:t xml:space="preserve">the </w:t>
      </w:r>
      <w:r w:rsidR="00A007FE">
        <w:rPr>
          <w:rFonts w:ascii="Calibri" w:hAnsi="Calibri" w:cs="Calibri"/>
          <w:sz w:val="22"/>
          <w:szCs w:val="22"/>
        </w:rPr>
        <w:t>Aurora</w:t>
      </w:r>
      <w:r w:rsidR="0001327E">
        <w:rPr>
          <w:rFonts w:ascii="Calibri" w:hAnsi="Calibri" w:cs="Calibri"/>
          <w:sz w:val="22"/>
          <w:szCs w:val="22"/>
        </w:rPr>
        <w:t xml:space="preserve"> Room of the ISUB</w:t>
      </w:r>
      <w:r w:rsidR="00A67D49">
        <w:rPr>
          <w:rFonts w:ascii="Calibri" w:hAnsi="Calibri" w:cs="Calibri"/>
          <w:sz w:val="22"/>
          <w:szCs w:val="22"/>
        </w:rPr>
        <w:t xml:space="preserve">. </w:t>
      </w:r>
      <w:r w:rsidRPr="002630E2">
        <w:rPr>
          <w:rFonts w:ascii="Calibri" w:hAnsi="Calibri" w:cs="Calibri"/>
          <w:sz w:val="22"/>
          <w:szCs w:val="22"/>
        </w:rPr>
        <w:t>It was presided over by J</w:t>
      </w:r>
      <w:r w:rsidR="00A007FE">
        <w:rPr>
          <w:rFonts w:ascii="Calibri" w:hAnsi="Calibri" w:cs="Calibri"/>
          <w:sz w:val="22"/>
          <w:szCs w:val="22"/>
        </w:rPr>
        <w:t>oseph Brueher</w:t>
      </w:r>
      <w:r w:rsidRPr="002630E2">
        <w:rPr>
          <w:rFonts w:ascii="Calibri" w:hAnsi="Calibri" w:cs="Calibri"/>
          <w:sz w:val="22"/>
          <w:szCs w:val="22"/>
        </w:rPr>
        <w:t xml:space="preserve"> with </w:t>
      </w:r>
      <w:r w:rsidR="00A007FE">
        <w:rPr>
          <w:rFonts w:ascii="Calibri" w:hAnsi="Calibri" w:cs="Calibri"/>
          <w:sz w:val="22"/>
          <w:szCs w:val="22"/>
        </w:rPr>
        <w:t>Cade Knott</w:t>
      </w:r>
      <w:r w:rsidRPr="002630E2">
        <w:rPr>
          <w:rFonts w:ascii="Calibri" w:hAnsi="Calibri" w:cs="Calibri"/>
          <w:sz w:val="22"/>
          <w:szCs w:val="22"/>
        </w:rPr>
        <w:t xml:space="preserve"> as the recording </w:t>
      </w:r>
      <w:r w:rsidR="00F01C19">
        <w:rPr>
          <w:rFonts w:ascii="Calibri" w:hAnsi="Calibri" w:cs="Calibri"/>
          <w:sz w:val="22"/>
          <w:szCs w:val="22"/>
        </w:rPr>
        <w:t xml:space="preserve">secretary and </w:t>
      </w:r>
      <w:r w:rsidR="00E907B3">
        <w:rPr>
          <w:rFonts w:ascii="Calibri" w:hAnsi="Calibri" w:cs="Calibri"/>
          <w:sz w:val="22"/>
          <w:szCs w:val="22"/>
        </w:rPr>
        <w:t>Vice-President of Communications</w:t>
      </w:r>
      <w:r w:rsidRPr="002630E2">
        <w:rPr>
          <w:rFonts w:ascii="Calibri" w:hAnsi="Calibri" w:cs="Calibri"/>
          <w:sz w:val="22"/>
          <w:szCs w:val="22"/>
        </w:rPr>
        <w:t>.</w:t>
      </w:r>
    </w:p>
    <w:p w14:paraId="7D1CECEA" w14:textId="77777777" w:rsidR="001F727A" w:rsidRPr="002630E2" w:rsidRDefault="001F727A" w:rsidP="001F727A">
      <w:pPr>
        <w:rPr>
          <w:rFonts w:ascii="Calibri" w:hAnsi="Calibri" w:cs="Calibri"/>
          <w:sz w:val="22"/>
          <w:szCs w:val="22"/>
        </w:rPr>
      </w:pPr>
    </w:p>
    <w:p w14:paraId="1C9B94A2" w14:textId="515F1850" w:rsidR="00524534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The meeting was called to order at </w:t>
      </w:r>
      <w:r w:rsidR="0001327E">
        <w:rPr>
          <w:rFonts w:ascii="Calibri" w:hAnsi="Calibri" w:cs="Calibri"/>
          <w:sz w:val="22"/>
          <w:szCs w:val="22"/>
        </w:rPr>
        <w:t>7:00</w:t>
      </w:r>
      <w:r w:rsidRPr="002630E2">
        <w:rPr>
          <w:rFonts w:ascii="Calibri" w:hAnsi="Calibri" w:cs="Calibri"/>
          <w:sz w:val="22"/>
          <w:szCs w:val="22"/>
        </w:rPr>
        <w:t xml:space="preserve"> p.m.</w:t>
      </w:r>
    </w:p>
    <w:p w14:paraId="1D034B3E" w14:textId="77777777" w:rsidR="00E907B3" w:rsidRPr="002630E2" w:rsidRDefault="00E907B3" w:rsidP="00524534">
      <w:pPr>
        <w:rPr>
          <w:rFonts w:ascii="Calibri" w:hAnsi="Calibri" w:cs="Calibri"/>
          <w:sz w:val="22"/>
          <w:szCs w:val="22"/>
        </w:rPr>
      </w:pPr>
    </w:p>
    <w:p w14:paraId="17A1D495" w14:textId="3861D393" w:rsidR="00524534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Roll call was taken. </w:t>
      </w:r>
      <w:r w:rsidR="00FB491C" w:rsidRPr="002630E2">
        <w:rPr>
          <w:rFonts w:ascii="Calibri" w:hAnsi="Calibri" w:cs="Calibri"/>
          <w:sz w:val="22"/>
          <w:szCs w:val="22"/>
        </w:rPr>
        <w:t xml:space="preserve">A quorum was established. </w:t>
      </w:r>
      <w:r w:rsidRPr="002630E2">
        <w:rPr>
          <w:rFonts w:ascii="Calibri" w:hAnsi="Calibri" w:cs="Calibri"/>
          <w:sz w:val="22"/>
          <w:szCs w:val="22"/>
        </w:rPr>
        <w:t>All p</w:t>
      </w:r>
      <w:r w:rsidR="00644388" w:rsidRPr="002630E2">
        <w:rPr>
          <w:rFonts w:ascii="Calibri" w:hAnsi="Calibri" w:cs="Calibri"/>
          <w:sz w:val="22"/>
          <w:szCs w:val="22"/>
        </w:rPr>
        <w:t>resent members are listed below.</w:t>
      </w:r>
    </w:p>
    <w:p w14:paraId="1BFE719E" w14:textId="77777777" w:rsidR="00E907B3" w:rsidRPr="002630E2" w:rsidRDefault="00E907B3" w:rsidP="00524534">
      <w:pPr>
        <w:rPr>
          <w:rFonts w:ascii="Calibri" w:hAnsi="Calibri" w:cs="Calibri"/>
          <w:sz w:val="22"/>
          <w:szCs w:val="22"/>
        </w:rPr>
      </w:pPr>
    </w:p>
    <w:p w14:paraId="366527C7" w14:textId="5182126D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The minutes of the previous </w:t>
      </w:r>
      <w:r w:rsidR="00A94693" w:rsidRPr="002630E2">
        <w:rPr>
          <w:rFonts w:ascii="Calibri" w:hAnsi="Calibri" w:cs="Calibri"/>
          <w:sz w:val="22"/>
          <w:szCs w:val="22"/>
        </w:rPr>
        <w:t>IFC Senate</w:t>
      </w:r>
      <w:r w:rsidRPr="002630E2">
        <w:rPr>
          <w:rFonts w:ascii="Calibri" w:hAnsi="Calibri" w:cs="Calibri"/>
          <w:sz w:val="22"/>
          <w:szCs w:val="22"/>
        </w:rPr>
        <w:t xml:space="preserve"> meeting were approved by unanimous consent.</w:t>
      </w:r>
    </w:p>
    <w:p w14:paraId="70A5023D" w14:textId="77777777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</w:p>
    <w:p w14:paraId="6ED28EBB" w14:textId="332F0A9A" w:rsidR="0096568D" w:rsidRDefault="00524534" w:rsidP="0001327E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was</w:t>
      </w:r>
      <w:r w:rsidR="008D2379">
        <w:rPr>
          <w:rFonts w:ascii="Calibri" w:hAnsi="Calibri" w:cs="Calibri"/>
          <w:sz w:val="22"/>
          <w:szCs w:val="22"/>
        </w:rPr>
        <w:t xml:space="preserve"> </w:t>
      </w:r>
      <w:r w:rsidR="00D6407D">
        <w:rPr>
          <w:rFonts w:ascii="Calibri" w:hAnsi="Calibri" w:cs="Calibri"/>
          <w:sz w:val="22"/>
          <w:szCs w:val="22"/>
        </w:rPr>
        <w:t>an open forum for general announcements.</w:t>
      </w:r>
    </w:p>
    <w:p w14:paraId="30C34D8A" w14:textId="590621D2" w:rsidR="0096568D" w:rsidRDefault="00312FD9" w:rsidP="00D6407D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Mike Bivens: Looking for interest in hosting an event for parents’ weekend, none was shown. Also discussed Order of Omega, applications will be open until next Friday, March 13</w:t>
      </w:r>
      <w:r w:rsidRPr="00312FD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</w:p>
    <w:p w14:paraId="7F309606" w14:textId="6005860C" w:rsidR="00312FD9" w:rsidRDefault="00312FD9" w:rsidP="00D6407D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Emilie</w:t>
      </w:r>
      <w:r w:rsidR="003007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00720">
        <w:rPr>
          <w:rFonts w:ascii="Calibri" w:hAnsi="Calibri" w:cs="Calibri"/>
          <w:sz w:val="22"/>
          <w:szCs w:val="22"/>
        </w:rPr>
        <w:t>McLarnan</w:t>
      </w:r>
      <w:proofErr w:type="spellEnd"/>
      <w:r>
        <w:rPr>
          <w:rFonts w:ascii="Calibri" w:hAnsi="Calibri" w:cs="Calibri"/>
          <w:sz w:val="22"/>
          <w:szCs w:val="22"/>
        </w:rPr>
        <w:t xml:space="preserve">: Discussed </w:t>
      </w:r>
      <w:proofErr w:type="spellStart"/>
      <w:r>
        <w:rPr>
          <w:rFonts w:ascii="Calibri" w:hAnsi="Calibri" w:cs="Calibri"/>
          <w:sz w:val="22"/>
          <w:szCs w:val="22"/>
        </w:rPr>
        <w:t>Everfi</w:t>
      </w:r>
      <w:proofErr w:type="spellEnd"/>
      <w:r>
        <w:rPr>
          <w:rFonts w:ascii="Calibri" w:hAnsi="Calibri" w:cs="Calibri"/>
          <w:sz w:val="22"/>
          <w:szCs w:val="22"/>
        </w:rPr>
        <w:t xml:space="preserve"> courses, there is a requirement through the University for students to complete this course. She is available to answer any questions. Green dot training this Friday March 7</w:t>
      </w:r>
      <w:r w:rsidRPr="00312FD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and April 11</w:t>
      </w:r>
      <w:r w:rsidRPr="00312FD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4D49DCB" w14:textId="15D51B9F" w:rsidR="00312FD9" w:rsidRDefault="00312FD9" w:rsidP="00D6407D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Brock Morris: Discussed intermural sport points</w:t>
      </w:r>
      <w:r w:rsidR="00300720">
        <w:rPr>
          <w:rFonts w:ascii="Calibri" w:hAnsi="Calibri" w:cs="Calibri"/>
          <w:sz w:val="22"/>
          <w:szCs w:val="22"/>
        </w:rPr>
        <w:t>, passed out flyer packets. Outdoor program has events coming up, check schedules. Vandal Health education, practice good hygiene. Check flyers for information.</w:t>
      </w:r>
    </w:p>
    <w:p w14:paraId="2B916513" w14:textId="241B7AC4" w:rsidR="00300720" w:rsidRDefault="00300720" w:rsidP="00D6407D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Congrats to Sigma Chi and Tau Kappa Epsilon for newly elected presidents.</w:t>
      </w:r>
    </w:p>
    <w:p w14:paraId="349516E3" w14:textId="77777777" w:rsidR="00A608E8" w:rsidRPr="00A608E8" w:rsidRDefault="00A608E8" w:rsidP="00A608E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5AA39636" w14:textId="1F9ACB35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President </w:t>
      </w:r>
      <w:r w:rsidR="00A007FE">
        <w:rPr>
          <w:rFonts w:ascii="Calibri" w:hAnsi="Calibri" w:cs="Calibri"/>
          <w:sz w:val="22"/>
          <w:szCs w:val="22"/>
        </w:rPr>
        <w:t>Joseph Brueher</w:t>
      </w:r>
      <w:r w:rsidRPr="002630E2">
        <w:rPr>
          <w:rFonts w:ascii="Calibri" w:hAnsi="Calibri" w:cs="Calibri"/>
          <w:sz w:val="22"/>
          <w:szCs w:val="22"/>
        </w:rPr>
        <w:t xml:space="preserve"> conducted the Officer reports</w:t>
      </w:r>
      <w:r w:rsidR="00FB491C" w:rsidRPr="002630E2">
        <w:rPr>
          <w:rFonts w:ascii="Calibri" w:hAnsi="Calibri" w:cs="Calibri"/>
          <w:sz w:val="22"/>
          <w:szCs w:val="22"/>
        </w:rPr>
        <w:t>.</w:t>
      </w:r>
    </w:p>
    <w:p w14:paraId="6B407697" w14:textId="646D1ABA" w:rsidR="006E30E3" w:rsidRDefault="00BE186B" w:rsidP="006E30E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 of Communications</w:t>
      </w:r>
    </w:p>
    <w:p w14:paraId="07D19039" w14:textId="7378286D" w:rsidR="00876441" w:rsidRDefault="00BE186B" w:rsidP="000729A7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FE0883" w:rsidRPr="002630E2">
        <w:rPr>
          <w:rFonts w:ascii="Calibri" w:hAnsi="Calibri" w:cs="Calibri"/>
          <w:sz w:val="22"/>
          <w:szCs w:val="22"/>
        </w:rPr>
        <w:t xml:space="preserve"> of Finance</w:t>
      </w:r>
    </w:p>
    <w:p w14:paraId="63B3C6CC" w14:textId="0FAED20B" w:rsidR="00A92A78" w:rsidRDefault="00A92A78" w:rsidP="00A92A7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financial transparency talk</w:t>
      </w:r>
    </w:p>
    <w:p w14:paraId="40BCB05C" w14:textId="0D624911" w:rsidR="00300720" w:rsidRDefault="00300720" w:rsidP="00A92A7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Invoices will be sent out March 31</w:t>
      </w:r>
      <w:r w:rsidRPr="00300720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>, and due May 11</w:t>
      </w:r>
      <w:r w:rsidRPr="00300720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0E99DC42" w14:textId="2B29E876" w:rsidR="00300720" w:rsidRDefault="00300720" w:rsidP="00A92A7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Pens will be ordered for Greek gear</w:t>
      </w:r>
    </w:p>
    <w:p w14:paraId="3FFFD6D9" w14:textId="5D2E625D" w:rsidR="00524534" w:rsidRDefault="00BE186B" w:rsidP="005245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FE0883" w:rsidRPr="002630E2">
        <w:rPr>
          <w:rFonts w:ascii="Calibri" w:hAnsi="Calibri" w:cs="Calibri"/>
          <w:sz w:val="22"/>
          <w:szCs w:val="22"/>
        </w:rPr>
        <w:t xml:space="preserve"> of Service and Philanthropy</w:t>
      </w:r>
    </w:p>
    <w:p w14:paraId="57807F46" w14:textId="009565B7" w:rsidR="00300720" w:rsidRDefault="00300720" w:rsidP="00300720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Philanthropy forms should be turned in two weeks in advance</w:t>
      </w:r>
    </w:p>
    <w:p w14:paraId="3B6ACAB2" w14:textId="2A3DB538" w:rsidR="008D2379" w:rsidRDefault="00BE186B" w:rsidP="00BE186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FE0883" w:rsidRPr="002630E2">
        <w:rPr>
          <w:rFonts w:ascii="Calibri" w:hAnsi="Calibri" w:cs="Calibri"/>
          <w:sz w:val="22"/>
          <w:szCs w:val="22"/>
        </w:rPr>
        <w:t xml:space="preserve"> of Scholarship</w:t>
      </w:r>
    </w:p>
    <w:p w14:paraId="1C5DDC1E" w14:textId="70F361D8" w:rsidR="00A92A78" w:rsidRDefault="00A92A78" w:rsidP="00A92A7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Apologies for cancelling Sigma Nu, Alpha Gamma Rho, and Phi Kappa Tau meetings, should return next week</w:t>
      </w:r>
    </w:p>
    <w:p w14:paraId="21E87F5C" w14:textId="418395E3" w:rsidR="000E2E0C" w:rsidRDefault="00BE186B" w:rsidP="00BE186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5B6C21" w:rsidRPr="002630E2">
        <w:rPr>
          <w:rFonts w:ascii="Calibri" w:hAnsi="Calibri" w:cs="Calibri"/>
          <w:sz w:val="22"/>
          <w:szCs w:val="22"/>
        </w:rPr>
        <w:t xml:space="preserve"> of Public Relations</w:t>
      </w:r>
    </w:p>
    <w:p w14:paraId="7019FF4D" w14:textId="55BFC55C" w:rsidR="00300720" w:rsidRDefault="00300720" w:rsidP="00300720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 Greek Week schedule that was handed out</w:t>
      </w:r>
    </w:p>
    <w:p w14:paraId="630E1BB3" w14:textId="57F565FD" w:rsidR="005B6C21" w:rsidRDefault="00BE186B" w:rsidP="005B6C2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5B6C21" w:rsidRPr="002630E2">
        <w:rPr>
          <w:rFonts w:ascii="Calibri" w:hAnsi="Calibri" w:cs="Calibri"/>
          <w:sz w:val="22"/>
          <w:szCs w:val="22"/>
        </w:rPr>
        <w:t xml:space="preserve"> of Member</w:t>
      </w:r>
      <w:r>
        <w:rPr>
          <w:rFonts w:ascii="Calibri" w:hAnsi="Calibri" w:cs="Calibri"/>
          <w:sz w:val="22"/>
          <w:szCs w:val="22"/>
        </w:rPr>
        <w:t>ship</w:t>
      </w:r>
      <w:r w:rsidR="005B6C21" w:rsidRPr="002630E2">
        <w:rPr>
          <w:rFonts w:ascii="Calibri" w:hAnsi="Calibri" w:cs="Calibri"/>
          <w:sz w:val="22"/>
          <w:szCs w:val="22"/>
        </w:rPr>
        <w:t xml:space="preserve"> Development</w:t>
      </w:r>
    </w:p>
    <w:p w14:paraId="7C56780B" w14:textId="0EBB9170" w:rsidR="00C76F58" w:rsidRDefault="00C76F58" w:rsidP="00C76F5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Mental Health Awareness week starts March 9</w:t>
      </w:r>
      <w:r w:rsidRPr="00C76F58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4CC721E5" w14:textId="1EB538A8" w:rsidR="004404FD" w:rsidRDefault="004404FD" w:rsidP="00C76F5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 of Mental Health Awareness week there will be a keynote speaker, 7:00-8:30 in International Ballroom.  It will be counted towards health and safety talk requirements if 80% of chapter members are there.</w:t>
      </w:r>
    </w:p>
    <w:p w14:paraId="4FE1E467" w14:textId="312A9050" w:rsidR="005B6C21" w:rsidRDefault="00D814F4" w:rsidP="005B6C2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V</w:t>
      </w:r>
      <w:r w:rsidR="00BE186B">
        <w:rPr>
          <w:rFonts w:ascii="Calibri" w:hAnsi="Calibri" w:cs="Calibri"/>
          <w:sz w:val="22"/>
          <w:szCs w:val="22"/>
        </w:rPr>
        <w:t>ice-President</w:t>
      </w:r>
      <w:r w:rsidR="005B6C21" w:rsidRPr="002630E2">
        <w:rPr>
          <w:rFonts w:ascii="Calibri" w:hAnsi="Calibri" w:cs="Calibri"/>
          <w:sz w:val="22"/>
          <w:szCs w:val="22"/>
        </w:rPr>
        <w:t xml:space="preserve"> of </w:t>
      </w:r>
      <w:r w:rsidR="00BE186B">
        <w:rPr>
          <w:rFonts w:ascii="Calibri" w:hAnsi="Calibri" w:cs="Calibri"/>
          <w:sz w:val="22"/>
          <w:szCs w:val="22"/>
        </w:rPr>
        <w:t>Health and Safety</w:t>
      </w:r>
    </w:p>
    <w:p w14:paraId="48EF1824" w14:textId="2B0447AE" w:rsidR="004404FD" w:rsidRDefault="004404FD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 health and safety forms</w:t>
      </w:r>
    </w:p>
    <w:p w14:paraId="140B57A3" w14:textId="29AC98EE" w:rsidR="00DD48ED" w:rsidRDefault="00822AB1" w:rsidP="00DD48ED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Assistant </w:t>
      </w:r>
      <w:r w:rsidR="00BE186B">
        <w:rPr>
          <w:rFonts w:ascii="Calibri" w:hAnsi="Calibri" w:cs="Calibri"/>
          <w:sz w:val="22"/>
          <w:szCs w:val="22"/>
        </w:rPr>
        <w:t>Vice-President</w:t>
      </w:r>
      <w:r w:rsidR="00DD48ED">
        <w:rPr>
          <w:rFonts w:ascii="Calibri" w:hAnsi="Calibri" w:cs="Calibri"/>
          <w:sz w:val="22"/>
          <w:szCs w:val="22"/>
        </w:rPr>
        <w:t xml:space="preserve"> of Recruitment</w:t>
      </w:r>
    </w:p>
    <w:p w14:paraId="5D73A61F" w14:textId="0EF0CA98" w:rsidR="00C76F58" w:rsidRDefault="004404FD" w:rsidP="00C76F58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Recruitment specialists will be selected</w:t>
      </w:r>
      <w:r w:rsidR="00C54853">
        <w:rPr>
          <w:rFonts w:ascii="Calibri" w:hAnsi="Calibri" w:cs="Calibri"/>
          <w:sz w:val="22"/>
          <w:szCs w:val="22"/>
        </w:rPr>
        <w:t xml:space="preserve"> between 24</w:t>
      </w:r>
      <w:r w:rsidR="00C54853" w:rsidRPr="00C54853">
        <w:rPr>
          <w:rFonts w:ascii="Calibri" w:hAnsi="Calibri" w:cs="Calibri"/>
          <w:sz w:val="22"/>
          <w:szCs w:val="22"/>
          <w:vertAlign w:val="superscript"/>
        </w:rPr>
        <w:t>th</w:t>
      </w:r>
      <w:r w:rsidR="00C54853">
        <w:rPr>
          <w:rFonts w:ascii="Calibri" w:hAnsi="Calibri" w:cs="Calibri"/>
          <w:sz w:val="22"/>
          <w:szCs w:val="22"/>
        </w:rPr>
        <w:t xml:space="preserve"> and 31</w:t>
      </w:r>
      <w:r w:rsidR="00C54853" w:rsidRPr="00C54853">
        <w:rPr>
          <w:rFonts w:ascii="Calibri" w:hAnsi="Calibri" w:cs="Calibri"/>
          <w:sz w:val="22"/>
          <w:szCs w:val="22"/>
          <w:vertAlign w:val="superscript"/>
        </w:rPr>
        <w:t>st</w:t>
      </w:r>
      <w:r w:rsidR="00C54853">
        <w:rPr>
          <w:rFonts w:ascii="Calibri" w:hAnsi="Calibri" w:cs="Calibri"/>
          <w:sz w:val="22"/>
          <w:szCs w:val="22"/>
        </w:rPr>
        <w:t xml:space="preserve"> of March</w:t>
      </w:r>
      <w:r>
        <w:rPr>
          <w:rFonts w:ascii="Calibri" w:hAnsi="Calibri" w:cs="Calibri"/>
          <w:sz w:val="22"/>
          <w:szCs w:val="22"/>
        </w:rPr>
        <w:t>, one per each chapter. They will be used as guides for second U of I Bound.</w:t>
      </w:r>
    </w:p>
    <w:p w14:paraId="7A464B0E" w14:textId="16A09BF1" w:rsidR="00524534" w:rsidRDefault="00D814F4" w:rsidP="005245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V</w:t>
      </w:r>
      <w:r w:rsidR="00BE186B">
        <w:rPr>
          <w:rFonts w:ascii="Calibri" w:hAnsi="Calibri" w:cs="Calibri"/>
          <w:sz w:val="22"/>
          <w:szCs w:val="22"/>
        </w:rPr>
        <w:t>ice-President</w:t>
      </w:r>
      <w:r w:rsidRPr="002630E2">
        <w:rPr>
          <w:rFonts w:ascii="Calibri" w:hAnsi="Calibri" w:cs="Calibri"/>
          <w:sz w:val="22"/>
          <w:szCs w:val="22"/>
        </w:rPr>
        <w:t xml:space="preserve"> of Judicial Affairs</w:t>
      </w:r>
    </w:p>
    <w:p w14:paraId="2A8B3396" w14:textId="050D6492" w:rsidR="004404FD" w:rsidRDefault="00C54853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Judicial board hearing script is going out to chapter presidents</w:t>
      </w:r>
    </w:p>
    <w:p w14:paraId="6DD7D721" w14:textId="6AC0CF01" w:rsidR="00C54853" w:rsidRDefault="00C54853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Alcohol check notice will be sent out</w:t>
      </w:r>
    </w:p>
    <w:p w14:paraId="62427598" w14:textId="220A59D5" w:rsidR="00C76F58" w:rsidRDefault="007573A4" w:rsidP="00C76F5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 of Recruitment</w:t>
      </w:r>
    </w:p>
    <w:p w14:paraId="022516ED" w14:textId="15AEBE42" w:rsidR="004404FD" w:rsidRDefault="004404FD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Recruitment chair meeting on March 10</w:t>
      </w:r>
      <w:r w:rsidRPr="004404FD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6BC5AE75" w14:textId="7F16433B" w:rsidR="004404FD" w:rsidRDefault="004404FD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UIBound</w:t>
      </w:r>
      <w:proofErr w:type="spellEnd"/>
      <w:r>
        <w:rPr>
          <w:rFonts w:ascii="Calibri" w:hAnsi="Calibri" w:cs="Calibri"/>
          <w:sz w:val="22"/>
          <w:szCs w:val="22"/>
        </w:rPr>
        <w:t xml:space="preserve"> coming up</w:t>
      </w:r>
      <w:r w:rsidR="00C54853">
        <w:rPr>
          <w:rFonts w:ascii="Calibri" w:hAnsi="Calibri" w:cs="Calibri"/>
          <w:sz w:val="22"/>
          <w:szCs w:val="22"/>
        </w:rPr>
        <w:t>, March 24</w:t>
      </w:r>
      <w:r w:rsidR="00C54853" w:rsidRPr="00C54853">
        <w:rPr>
          <w:rFonts w:ascii="Calibri" w:hAnsi="Calibri" w:cs="Calibri"/>
          <w:sz w:val="22"/>
          <w:szCs w:val="22"/>
          <w:vertAlign w:val="superscript"/>
        </w:rPr>
        <w:t>th</w:t>
      </w:r>
      <w:r w:rsidR="00C54853">
        <w:rPr>
          <w:rFonts w:ascii="Calibri" w:hAnsi="Calibri" w:cs="Calibri"/>
          <w:sz w:val="22"/>
          <w:szCs w:val="22"/>
        </w:rPr>
        <w:t xml:space="preserve"> schedule meeting (5-6pm, 7-8pm)</w:t>
      </w:r>
    </w:p>
    <w:p w14:paraId="141E3861" w14:textId="1AA4DFAB" w:rsidR="00C54853" w:rsidRDefault="00C54853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21</w:t>
      </w:r>
      <w:r w:rsidRPr="00C5485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(5-8pm) Fired Up training</w:t>
      </w:r>
    </w:p>
    <w:p w14:paraId="42255C71" w14:textId="77777777" w:rsidR="00C54853" w:rsidRPr="00C76F58" w:rsidRDefault="00C54853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</w:p>
    <w:p w14:paraId="66A78452" w14:textId="5EF289F1" w:rsidR="00EC284D" w:rsidRDefault="00EC284D" w:rsidP="00AB7DE7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 of Diversity and Inclusion</w:t>
      </w:r>
    </w:p>
    <w:p w14:paraId="19A2D498" w14:textId="7D7AD319" w:rsidR="004404FD" w:rsidRDefault="004404FD" w:rsidP="004404FD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be attending MGC Council meeting coming up</w:t>
      </w:r>
    </w:p>
    <w:p w14:paraId="2C342602" w14:textId="77777777" w:rsidR="00822AB1" w:rsidRPr="00822AB1" w:rsidRDefault="00822AB1" w:rsidP="00822AB1">
      <w:pPr>
        <w:rPr>
          <w:rFonts w:ascii="Calibri" w:hAnsi="Calibri" w:cs="Calibri"/>
          <w:sz w:val="22"/>
          <w:szCs w:val="22"/>
        </w:rPr>
      </w:pPr>
    </w:p>
    <w:p w14:paraId="525FA3EA" w14:textId="18A10919" w:rsidR="00FD06B9" w:rsidRDefault="00D814F4" w:rsidP="00A92A78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were</w:t>
      </w:r>
      <w:r w:rsidR="00A67D49">
        <w:rPr>
          <w:rFonts w:ascii="Calibri" w:hAnsi="Calibri" w:cs="Calibri"/>
          <w:sz w:val="22"/>
          <w:szCs w:val="22"/>
        </w:rPr>
        <w:t xml:space="preserve"> </w:t>
      </w:r>
      <w:r w:rsidRPr="002630E2">
        <w:rPr>
          <w:rFonts w:ascii="Calibri" w:hAnsi="Calibri" w:cs="Calibri"/>
          <w:sz w:val="22"/>
          <w:szCs w:val="22"/>
        </w:rPr>
        <w:t xml:space="preserve">Advisor communications from </w:t>
      </w:r>
      <w:r w:rsidR="00BE186B">
        <w:rPr>
          <w:rFonts w:ascii="Calibri" w:hAnsi="Calibri" w:cs="Calibri"/>
          <w:sz w:val="22"/>
          <w:szCs w:val="22"/>
        </w:rPr>
        <w:t>Nick O’Neal</w:t>
      </w:r>
    </w:p>
    <w:p w14:paraId="3063204B" w14:textId="7D52B8DD" w:rsidR="004404FD" w:rsidRDefault="004404FD" w:rsidP="004404FD">
      <w:pPr>
        <w:pStyle w:val="ListParagraph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Anticipate Creational Services promotional video coming up as weather improves, if involved in video wear prominent letters that can be easily seen</w:t>
      </w:r>
      <w:r w:rsidR="009061EF">
        <w:rPr>
          <w:rFonts w:ascii="Calibri" w:hAnsi="Calibri" w:cs="Calibri"/>
          <w:sz w:val="22"/>
          <w:szCs w:val="22"/>
        </w:rPr>
        <w:t>. Shooting to show video April 7</w:t>
      </w:r>
      <w:r w:rsidR="009061EF" w:rsidRPr="009061EF">
        <w:rPr>
          <w:rFonts w:ascii="Calibri" w:hAnsi="Calibri" w:cs="Calibri"/>
          <w:sz w:val="22"/>
          <w:szCs w:val="22"/>
          <w:vertAlign w:val="superscript"/>
        </w:rPr>
        <w:t>th</w:t>
      </w:r>
      <w:r w:rsidR="009061EF">
        <w:rPr>
          <w:rFonts w:ascii="Calibri" w:hAnsi="Calibri" w:cs="Calibri"/>
          <w:sz w:val="22"/>
          <w:szCs w:val="22"/>
        </w:rPr>
        <w:t xml:space="preserve"> at Greek Award Ceremony, at 6:00 in International Ballroom</w:t>
      </w:r>
    </w:p>
    <w:p w14:paraId="1F82D286" w14:textId="637755CD" w:rsidR="009061EF" w:rsidRPr="004404FD" w:rsidRDefault="009061EF" w:rsidP="004404FD">
      <w:pPr>
        <w:pStyle w:val="ListParagraph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no confirmed contamination of coronavirus at University of Idaho</w:t>
      </w:r>
    </w:p>
    <w:p w14:paraId="0BB6F0D5" w14:textId="1C886ABA" w:rsidR="00EC284D" w:rsidRPr="001A7D97" w:rsidRDefault="00524534" w:rsidP="001A7D97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were</w:t>
      </w:r>
      <w:r w:rsidR="00A67D49">
        <w:rPr>
          <w:rFonts w:ascii="Calibri" w:hAnsi="Calibri" w:cs="Calibri"/>
          <w:sz w:val="22"/>
          <w:szCs w:val="22"/>
        </w:rPr>
        <w:t xml:space="preserve"> </w:t>
      </w:r>
      <w:r w:rsidRPr="002630E2">
        <w:rPr>
          <w:rFonts w:ascii="Calibri" w:hAnsi="Calibri" w:cs="Calibri"/>
          <w:sz w:val="22"/>
          <w:szCs w:val="22"/>
        </w:rPr>
        <w:t xml:space="preserve">Presidential communications from President </w:t>
      </w:r>
      <w:r w:rsidR="00D13A70">
        <w:rPr>
          <w:rFonts w:ascii="Calibri" w:hAnsi="Calibri" w:cs="Calibri"/>
          <w:sz w:val="22"/>
          <w:szCs w:val="22"/>
        </w:rPr>
        <w:t>Brueher</w:t>
      </w:r>
    </w:p>
    <w:p w14:paraId="6B373E10" w14:textId="3615EEE5" w:rsidR="00FD06B9" w:rsidRPr="00A92A78" w:rsidRDefault="009061EF" w:rsidP="00A92A78">
      <w:pPr>
        <w:pStyle w:val="ListParagraph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Athletics is looking for more attendance at games, contact Joe if any issues arrive with student athletes</w:t>
      </w:r>
    </w:p>
    <w:p w14:paraId="2DD4FAC3" w14:textId="64B1208D" w:rsidR="00FD6E61" w:rsidRDefault="00445FD6" w:rsidP="00FD6E61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was</w:t>
      </w:r>
      <w:r w:rsidR="00617482">
        <w:rPr>
          <w:rFonts w:ascii="Calibri" w:hAnsi="Calibri" w:cs="Calibri"/>
          <w:sz w:val="22"/>
          <w:szCs w:val="22"/>
        </w:rPr>
        <w:t xml:space="preserve"> </w:t>
      </w:r>
      <w:r w:rsidRPr="002630E2">
        <w:rPr>
          <w:rFonts w:ascii="Calibri" w:hAnsi="Calibri" w:cs="Calibri"/>
          <w:sz w:val="22"/>
          <w:szCs w:val="22"/>
        </w:rPr>
        <w:t>Unfinished Business</w:t>
      </w:r>
    </w:p>
    <w:p w14:paraId="7C3CC76F" w14:textId="241D5CFE" w:rsidR="00FD6E61" w:rsidRDefault="009061EF" w:rsidP="00A92A78">
      <w:pPr>
        <w:pStyle w:val="ListParagraph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Summer signing: </w:t>
      </w:r>
      <w:r w:rsidR="001B08E7">
        <w:rPr>
          <w:rFonts w:ascii="Calibri" w:hAnsi="Calibri" w:cs="Calibri"/>
          <w:sz w:val="22"/>
          <w:szCs w:val="22"/>
        </w:rPr>
        <w:t>Discussion</w:t>
      </w:r>
      <w:r>
        <w:rPr>
          <w:rFonts w:ascii="Calibri" w:hAnsi="Calibri" w:cs="Calibri"/>
          <w:sz w:val="22"/>
          <w:szCs w:val="22"/>
        </w:rPr>
        <w:t xml:space="preserve"> on summer signing.</w:t>
      </w:r>
    </w:p>
    <w:p w14:paraId="15855212" w14:textId="4B3F9BD5" w:rsidR="001B08E7" w:rsidRPr="00A92A78" w:rsidRDefault="001B08E7" w:rsidP="00A92A78">
      <w:pPr>
        <w:pStyle w:val="ListParagraph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was a motion to prohibit summer signing</w:t>
      </w:r>
      <w:r w:rsidR="00C54853">
        <w:rPr>
          <w:rFonts w:ascii="Calibri" w:hAnsi="Calibri" w:cs="Calibri"/>
          <w:sz w:val="22"/>
          <w:szCs w:val="22"/>
        </w:rPr>
        <w:t>. Motion passed by majority vote.</w:t>
      </w:r>
    </w:p>
    <w:p w14:paraId="06100C11" w14:textId="7ADFF471" w:rsidR="00A67D49" w:rsidRDefault="00EC284D" w:rsidP="00EC28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</w:t>
      </w:r>
      <w:r w:rsidR="00A92A78">
        <w:rPr>
          <w:rFonts w:ascii="Calibri" w:hAnsi="Calibri" w:cs="Calibri"/>
          <w:sz w:val="22"/>
          <w:szCs w:val="22"/>
        </w:rPr>
        <w:t xml:space="preserve">NO </w:t>
      </w:r>
      <w:r>
        <w:rPr>
          <w:rFonts w:ascii="Calibri" w:hAnsi="Calibri" w:cs="Calibri"/>
          <w:sz w:val="22"/>
          <w:szCs w:val="22"/>
        </w:rPr>
        <w:t>New Business</w:t>
      </w:r>
    </w:p>
    <w:p w14:paraId="279AFE33" w14:textId="77777777" w:rsidR="00ED1D8F" w:rsidRPr="00ED1D8F" w:rsidRDefault="00ED1D8F" w:rsidP="00A92A78">
      <w:pPr>
        <w:rPr>
          <w:rFonts w:ascii="Calibri" w:hAnsi="Calibri" w:cs="Calibri"/>
          <w:sz w:val="22"/>
          <w:szCs w:val="22"/>
        </w:rPr>
      </w:pPr>
    </w:p>
    <w:p w14:paraId="16033BA1" w14:textId="3249DE59" w:rsidR="00D13A70" w:rsidRPr="00AD3958" w:rsidRDefault="00524534" w:rsidP="00AD3958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For the Good of the </w:t>
      </w:r>
      <w:r w:rsidR="006E30E3" w:rsidRPr="002630E2">
        <w:rPr>
          <w:rFonts w:ascii="Calibri" w:hAnsi="Calibri" w:cs="Calibri"/>
          <w:sz w:val="22"/>
          <w:szCs w:val="22"/>
        </w:rPr>
        <w:t>Order</w:t>
      </w:r>
      <w:r w:rsidRPr="002630E2">
        <w:rPr>
          <w:rFonts w:ascii="Calibri" w:hAnsi="Calibri" w:cs="Calibri"/>
          <w:sz w:val="22"/>
          <w:szCs w:val="22"/>
        </w:rPr>
        <w:t xml:space="preserve"> was conducted.</w:t>
      </w:r>
    </w:p>
    <w:p w14:paraId="0ADB0F49" w14:textId="77777777" w:rsidR="00FF1749" w:rsidRPr="00FF1749" w:rsidRDefault="00FF1749" w:rsidP="00FF1749">
      <w:pPr>
        <w:pStyle w:val="ListParagraph"/>
        <w:rPr>
          <w:rFonts w:ascii="Calibri" w:hAnsi="Calibri" w:cs="Calibri"/>
          <w:sz w:val="22"/>
          <w:szCs w:val="22"/>
        </w:rPr>
      </w:pPr>
    </w:p>
    <w:p w14:paraId="3BF9D5DA" w14:textId="72B8DE09" w:rsidR="00524534" w:rsidRPr="00FC55E3" w:rsidRDefault="00C54853" w:rsidP="00FC5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Jacob Alger (Theta Chi), </w:t>
      </w:r>
      <w:r w:rsidR="001272FC">
        <w:rPr>
          <w:rFonts w:ascii="Calibri" w:hAnsi="Calibri" w:cs="Calibri"/>
          <w:sz w:val="22"/>
          <w:szCs w:val="22"/>
        </w:rPr>
        <w:t>to</w:t>
      </w:r>
      <w:r w:rsidR="00524534" w:rsidRPr="00FC55E3">
        <w:rPr>
          <w:rFonts w:ascii="Calibri" w:hAnsi="Calibri" w:cs="Calibri"/>
          <w:sz w:val="22"/>
          <w:szCs w:val="22"/>
        </w:rPr>
        <w:t xml:space="preserve"> close/adjourn the meeting. The motion was seconded and passed unanimously. The </w:t>
      </w:r>
      <w:r w:rsidR="006E30E3" w:rsidRPr="00FC55E3">
        <w:rPr>
          <w:rFonts w:ascii="Calibri" w:hAnsi="Calibri" w:cs="Calibri"/>
          <w:sz w:val="22"/>
          <w:szCs w:val="22"/>
        </w:rPr>
        <w:t>Senate</w:t>
      </w:r>
      <w:r w:rsidR="00B26F7D" w:rsidRPr="00FC55E3">
        <w:rPr>
          <w:rFonts w:ascii="Calibri" w:hAnsi="Calibri" w:cs="Calibri"/>
          <w:sz w:val="22"/>
          <w:szCs w:val="22"/>
        </w:rPr>
        <w:t xml:space="preserve"> meeting was adjourned at </w:t>
      </w:r>
      <w:r>
        <w:rPr>
          <w:rFonts w:ascii="Calibri" w:hAnsi="Calibri" w:cs="Calibri"/>
          <w:sz w:val="22"/>
          <w:szCs w:val="22"/>
        </w:rPr>
        <w:t>7</w:t>
      </w:r>
      <w:r w:rsidR="0001327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53</w:t>
      </w:r>
      <w:r w:rsidR="007C16B4">
        <w:rPr>
          <w:rFonts w:ascii="Calibri" w:hAnsi="Calibri" w:cs="Calibri"/>
          <w:sz w:val="22"/>
          <w:szCs w:val="22"/>
        </w:rPr>
        <w:t xml:space="preserve"> </w:t>
      </w:r>
      <w:r w:rsidR="00C2075C" w:rsidRPr="00FC55E3">
        <w:rPr>
          <w:rFonts w:ascii="Calibri" w:hAnsi="Calibri" w:cs="Calibri"/>
          <w:sz w:val="22"/>
          <w:szCs w:val="22"/>
        </w:rPr>
        <w:t>p.m.</w:t>
      </w:r>
    </w:p>
    <w:p w14:paraId="7A8DD3E6" w14:textId="77777777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</w:p>
    <w:p w14:paraId="2E07183D" w14:textId="77777777" w:rsidR="00524534" w:rsidRPr="002630E2" w:rsidRDefault="00524534" w:rsidP="00A94693">
      <w:pPr>
        <w:pBdr>
          <w:bottom w:val="single" w:sz="4" w:space="8" w:color="auto"/>
        </w:pBd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Respectfully Submitted,</w:t>
      </w:r>
    </w:p>
    <w:p w14:paraId="6139B566" w14:textId="77777777" w:rsidR="00524534" w:rsidRPr="002630E2" w:rsidRDefault="00524534" w:rsidP="00A94693">
      <w:pPr>
        <w:pBdr>
          <w:bottom w:val="single" w:sz="4" w:space="8" w:color="auto"/>
        </w:pBdr>
        <w:rPr>
          <w:rFonts w:ascii="Calibri" w:hAnsi="Calibri" w:cs="Calibri"/>
          <w:sz w:val="22"/>
          <w:szCs w:val="22"/>
        </w:rPr>
      </w:pPr>
    </w:p>
    <w:p w14:paraId="7DF0F0B4" w14:textId="6205EDA1" w:rsidR="00524534" w:rsidRPr="002630E2" w:rsidRDefault="00A007FE" w:rsidP="00A94693">
      <w:pPr>
        <w:pBdr>
          <w:bottom w:val="single" w:sz="4" w:space="8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Cade Knott</w:t>
      </w:r>
    </w:p>
    <w:p w14:paraId="60347545" w14:textId="142C16BA" w:rsidR="00D6483C" w:rsidRPr="002630E2" w:rsidRDefault="00524534" w:rsidP="00A94693">
      <w:pPr>
        <w:pBdr>
          <w:bottom w:val="single" w:sz="4" w:space="8" w:color="auto"/>
        </w:pBdr>
        <w:tabs>
          <w:tab w:val="center" w:pos="5328"/>
        </w:tabs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Secretary, </w:t>
      </w:r>
      <w:r w:rsidR="006E30E3" w:rsidRPr="002630E2">
        <w:rPr>
          <w:rFonts w:ascii="Calibri" w:hAnsi="Calibri" w:cs="Calibri"/>
          <w:sz w:val="22"/>
          <w:szCs w:val="22"/>
        </w:rPr>
        <w:t>Interfraternity Council of the University of Idaho</w:t>
      </w:r>
    </w:p>
    <w:p w14:paraId="05E159CA" w14:textId="3A504D67" w:rsidR="00D6483C" w:rsidRPr="002630E2" w:rsidRDefault="00D6483C" w:rsidP="00A94693">
      <w:pPr>
        <w:pBdr>
          <w:bottom w:val="single" w:sz="4" w:space="8" w:color="auto"/>
        </w:pBdr>
        <w:tabs>
          <w:tab w:val="center" w:pos="5328"/>
        </w:tabs>
        <w:rPr>
          <w:rFonts w:ascii="Calibri" w:hAnsi="Calibri" w:cs="Calibri"/>
          <w:sz w:val="22"/>
          <w:szCs w:val="22"/>
        </w:rPr>
      </w:pPr>
    </w:p>
    <w:p w14:paraId="5889A3FB" w14:textId="77777777" w:rsidR="00E471F5" w:rsidRDefault="00E471F5" w:rsidP="005B7821">
      <w:pPr>
        <w:pBdr>
          <w:bottom w:val="single" w:sz="4" w:space="8" w:color="auto"/>
        </w:pBdr>
        <w:tabs>
          <w:tab w:val="center" w:pos="5328"/>
        </w:tabs>
        <w:rPr>
          <w:rFonts w:ascii="Calibri" w:hAnsi="Calibri" w:cs="Calibri"/>
          <w:b/>
          <w:sz w:val="22"/>
          <w:szCs w:val="22"/>
        </w:rPr>
      </w:pPr>
    </w:p>
    <w:p w14:paraId="5BCB2D0D" w14:textId="77777777" w:rsidR="00E471F5" w:rsidRDefault="00E471F5" w:rsidP="00F95332">
      <w:pPr>
        <w:pBdr>
          <w:bottom w:val="single" w:sz="4" w:space="8" w:color="auto"/>
        </w:pBdr>
        <w:tabs>
          <w:tab w:val="center" w:pos="5328"/>
        </w:tabs>
        <w:ind w:firstLine="3600"/>
        <w:rPr>
          <w:rFonts w:ascii="Calibri" w:hAnsi="Calibri" w:cs="Calibri"/>
          <w:b/>
          <w:sz w:val="22"/>
          <w:szCs w:val="22"/>
        </w:rPr>
      </w:pPr>
    </w:p>
    <w:p w14:paraId="6BC6F3AB" w14:textId="77777777" w:rsidR="00E471F5" w:rsidRDefault="00E471F5" w:rsidP="00F95332">
      <w:pPr>
        <w:pBdr>
          <w:bottom w:val="single" w:sz="4" w:space="8" w:color="auto"/>
        </w:pBdr>
        <w:tabs>
          <w:tab w:val="center" w:pos="5328"/>
        </w:tabs>
        <w:ind w:firstLine="3600"/>
        <w:rPr>
          <w:rFonts w:ascii="Calibri" w:hAnsi="Calibri" w:cs="Calibri"/>
          <w:b/>
          <w:sz w:val="22"/>
          <w:szCs w:val="22"/>
        </w:rPr>
      </w:pPr>
    </w:p>
    <w:p w14:paraId="3013E84E" w14:textId="6BE7E9B9" w:rsidR="00D6483C" w:rsidRPr="002630E2" w:rsidRDefault="00A94693" w:rsidP="00F95332">
      <w:pPr>
        <w:pBdr>
          <w:bottom w:val="single" w:sz="4" w:space="8" w:color="auto"/>
        </w:pBdr>
        <w:tabs>
          <w:tab w:val="center" w:pos="5328"/>
        </w:tabs>
        <w:ind w:firstLine="3600"/>
        <w:rPr>
          <w:rFonts w:ascii="Calibri" w:hAnsi="Calibri" w:cs="Calibri"/>
          <w:b/>
          <w:sz w:val="22"/>
          <w:szCs w:val="22"/>
        </w:rPr>
        <w:sectPr w:rsidR="00D6483C" w:rsidRPr="002630E2" w:rsidSect="008D1460">
          <w:type w:val="continuous"/>
          <w:pgSz w:w="12240" w:h="15840" w:code="1"/>
          <w:pgMar w:top="1440" w:right="1440" w:bottom="675" w:left="1440" w:header="720" w:footer="720" w:gutter="0"/>
          <w:lnNumType w:countBy="1" w:restart="continuous"/>
          <w:cols w:space="720"/>
        </w:sectPr>
      </w:pPr>
      <w:r w:rsidRPr="002630E2">
        <w:rPr>
          <w:rFonts w:ascii="Calibri" w:hAnsi="Calibri" w:cs="Calibri"/>
          <w:b/>
          <w:sz w:val="22"/>
          <w:szCs w:val="22"/>
        </w:rPr>
        <w:t>Members Present:</w:t>
      </w:r>
      <w:r w:rsidR="00F95332">
        <w:rPr>
          <w:rFonts w:ascii="Calibri" w:hAnsi="Calibri" w:cs="Calibri"/>
          <w:b/>
          <w:sz w:val="22"/>
          <w:szCs w:val="22"/>
        </w:rPr>
        <w:t xml:space="preserve">  </w:t>
      </w:r>
    </w:p>
    <w:p w14:paraId="6CE6FF6A" w14:textId="77777777" w:rsidR="00D6483C" w:rsidRPr="002630E2" w:rsidRDefault="00D6483C" w:rsidP="00D6483C">
      <w:pPr>
        <w:tabs>
          <w:tab w:val="center" w:pos="5328"/>
        </w:tabs>
        <w:rPr>
          <w:rFonts w:ascii="Calibri" w:hAnsi="Calibri" w:cs="Calibri"/>
          <w:sz w:val="22"/>
          <w:szCs w:val="22"/>
        </w:rPr>
        <w:sectPr w:rsidR="00D6483C" w:rsidRPr="002630E2" w:rsidSect="00A94693">
          <w:type w:val="continuous"/>
          <w:pgSz w:w="12240" w:h="15840" w:code="1"/>
          <w:pgMar w:top="1440" w:right="1440" w:bottom="756" w:left="1440" w:header="720" w:footer="720" w:gutter="0"/>
          <w:cols w:num="2" w:space="720"/>
        </w:sectPr>
      </w:pPr>
    </w:p>
    <w:p w14:paraId="574D20C5" w14:textId="4BA4A98E" w:rsidR="00FD6E61" w:rsidRDefault="00FD6E61" w:rsidP="00A67D49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2630E2">
        <w:rPr>
          <w:rFonts w:ascii="Calibri" w:hAnsi="Calibri" w:cs="Calibri"/>
          <w:szCs w:val="22"/>
        </w:rPr>
        <w:t>Alpha Gamma Rho</w:t>
      </w:r>
    </w:p>
    <w:p w14:paraId="07098E85" w14:textId="0243F7F2" w:rsidR="0001327E" w:rsidRPr="002630E2" w:rsidRDefault="0001327E" w:rsidP="00A67D49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Alpha Kappa Lambda</w:t>
      </w:r>
    </w:p>
    <w:p w14:paraId="29C14722" w14:textId="3A815166" w:rsidR="00C2075C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8D2379">
        <w:rPr>
          <w:rFonts w:ascii="Calibri" w:hAnsi="Calibri" w:cs="Calibri"/>
          <w:szCs w:val="22"/>
        </w:rPr>
        <w:t>Beta Theta Pi</w:t>
      </w:r>
    </w:p>
    <w:p w14:paraId="0E1C7F0A" w14:textId="6101B456" w:rsidR="00312FD9" w:rsidRPr="002630E2" w:rsidRDefault="00312FD9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Delta Sigma Phi</w:t>
      </w:r>
    </w:p>
    <w:p w14:paraId="134788BA" w14:textId="285AB292" w:rsidR="00312FD9" w:rsidRPr="002630E2" w:rsidRDefault="00FD6E61" w:rsidP="00312FD9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Delta Tau Delta</w:t>
      </w:r>
    </w:p>
    <w:p w14:paraId="484E3105" w14:textId="799B2E06" w:rsidR="007E584D" w:rsidRPr="002630E2" w:rsidRDefault="00FD6E61" w:rsidP="007E584D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proofErr w:type="spellStart"/>
      <w:r w:rsidRPr="002630E2">
        <w:rPr>
          <w:rFonts w:ascii="Calibri" w:hAnsi="Calibri" w:cs="Calibri"/>
          <w:szCs w:val="22"/>
        </w:rPr>
        <w:t>FarmHouse</w:t>
      </w:r>
      <w:proofErr w:type="spellEnd"/>
    </w:p>
    <w:p w14:paraId="10AA9EBF" w14:textId="37EECE97" w:rsidR="00FD6E61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Lambda Chi Alpha</w:t>
      </w:r>
    </w:p>
    <w:p w14:paraId="5F7844DB" w14:textId="1A926F72" w:rsidR="00685641" w:rsidRDefault="0068564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Lambda Theta Phi</w:t>
      </w:r>
    </w:p>
    <w:p w14:paraId="1DDBD857" w14:textId="20608E7D" w:rsidR="000729A7" w:rsidRPr="004D7DC4" w:rsidRDefault="000729A7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Phi Delta Theta</w:t>
      </w:r>
    </w:p>
    <w:p w14:paraId="3F8B7997" w14:textId="2CFA517B" w:rsidR="00FD6E61" w:rsidRPr="004D7DC4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Phi Gamma Delta (FIJI)</w:t>
      </w:r>
    </w:p>
    <w:p w14:paraId="1A14AF75" w14:textId="11B3C954" w:rsidR="00FD6E61" w:rsidRPr="002630E2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Pi Kappa Alpha</w:t>
      </w:r>
    </w:p>
    <w:p w14:paraId="4AA4C32A" w14:textId="5D0AF772" w:rsidR="00C2075C" w:rsidRDefault="00FD6E61" w:rsidP="000729A7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2630E2">
        <w:rPr>
          <w:rFonts w:ascii="Calibri" w:hAnsi="Calibri" w:cs="Calibri"/>
          <w:szCs w:val="22"/>
        </w:rPr>
        <w:t>Phi Kappa Tau</w:t>
      </w:r>
    </w:p>
    <w:p w14:paraId="08C3AE87" w14:textId="2596DD27" w:rsidR="0001327E" w:rsidRDefault="0001327E" w:rsidP="000729A7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Pi Kappa Phi</w:t>
      </w:r>
    </w:p>
    <w:p w14:paraId="27AEEBCC" w14:textId="770C709A" w:rsidR="00A608E8" w:rsidRPr="002630E2" w:rsidRDefault="00A608E8" w:rsidP="000729A7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Sigma Chi</w:t>
      </w:r>
    </w:p>
    <w:p w14:paraId="7AC54775" w14:textId="2725D26C" w:rsidR="00C2075C" w:rsidRPr="001A70CD" w:rsidRDefault="00C2075C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1A70CD">
        <w:rPr>
          <w:rFonts w:ascii="Calibri" w:hAnsi="Calibri" w:cs="Calibri"/>
          <w:szCs w:val="22"/>
        </w:rPr>
        <w:t>Sigma Nu</w:t>
      </w:r>
    </w:p>
    <w:p w14:paraId="0052ECA5" w14:textId="048BADAC" w:rsidR="00B22BFB" w:rsidRDefault="00C2075C" w:rsidP="00B22BFB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1A70CD">
        <w:rPr>
          <w:rFonts w:ascii="Calibri" w:hAnsi="Calibri" w:cs="Calibri"/>
          <w:szCs w:val="22"/>
        </w:rPr>
        <w:t>Theta Chi</w:t>
      </w:r>
    </w:p>
    <w:p w14:paraId="7D926025" w14:textId="1B2E5F4E" w:rsidR="0001327E" w:rsidRDefault="0001327E" w:rsidP="00B22BFB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Tau Kappa Epsilon</w:t>
      </w:r>
    </w:p>
    <w:p w14:paraId="2EDDD187" w14:textId="3597C3AC" w:rsidR="00265920" w:rsidRPr="002630E2" w:rsidRDefault="00265920" w:rsidP="00A67D49">
      <w:pPr>
        <w:tabs>
          <w:tab w:val="center" w:pos="5328"/>
        </w:tabs>
        <w:rPr>
          <w:rFonts w:ascii="Calibri" w:hAnsi="Calibri" w:cs="Calibri"/>
          <w:szCs w:val="22"/>
        </w:rPr>
      </w:pPr>
    </w:p>
    <w:sectPr w:rsidR="00265920" w:rsidRPr="002630E2" w:rsidSect="00A94693">
      <w:type w:val="continuous"/>
      <w:pgSz w:w="12240" w:h="15840" w:code="1"/>
      <w:pgMar w:top="1440" w:right="1440" w:bottom="756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47F3" w14:textId="77777777" w:rsidR="00C22207" w:rsidRDefault="00C22207" w:rsidP="00666017">
      <w:r>
        <w:separator/>
      </w:r>
    </w:p>
  </w:endnote>
  <w:endnote w:type="continuationSeparator" w:id="0">
    <w:p w14:paraId="4FA66972" w14:textId="77777777" w:rsidR="00C22207" w:rsidRDefault="00C22207" w:rsidP="0066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E4D5" w14:textId="0CF7EE68" w:rsidR="00300720" w:rsidRDefault="00300720" w:rsidP="008D14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B7576" w14:textId="77777777" w:rsidR="00C22207" w:rsidRDefault="00C22207" w:rsidP="00666017">
      <w:r>
        <w:separator/>
      </w:r>
    </w:p>
  </w:footnote>
  <w:footnote w:type="continuationSeparator" w:id="0">
    <w:p w14:paraId="232FA867" w14:textId="77777777" w:rsidR="00C22207" w:rsidRDefault="00C22207" w:rsidP="0066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8BF"/>
    <w:multiLevelType w:val="hybridMultilevel"/>
    <w:tmpl w:val="B158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1F4"/>
    <w:multiLevelType w:val="hybridMultilevel"/>
    <w:tmpl w:val="DE6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320"/>
    <w:multiLevelType w:val="hybridMultilevel"/>
    <w:tmpl w:val="D360C748"/>
    <w:lvl w:ilvl="0" w:tplc="E01078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BBE"/>
    <w:multiLevelType w:val="hybridMultilevel"/>
    <w:tmpl w:val="FFFCE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38F"/>
    <w:multiLevelType w:val="hybridMultilevel"/>
    <w:tmpl w:val="02F6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3D0A"/>
    <w:multiLevelType w:val="hybridMultilevel"/>
    <w:tmpl w:val="A64E6CAC"/>
    <w:lvl w:ilvl="0" w:tplc="1CA64F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3BC3"/>
    <w:multiLevelType w:val="hybridMultilevel"/>
    <w:tmpl w:val="80466850"/>
    <w:lvl w:ilvl="0" w:tplc="784A2262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226DB"/>
    <w:multiLevelType w:val="hybridMultilevel"/>
    <w:tmpl w:val="5C9C3E7A"/>
    <w:lvl w:ilvl="0" w:tplc="37F04C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3A4B"/>
    <w:multiLevelType w:val="hybridMultilevel"/>
    <w:tmpl w:val="545E1480"/>
    <w:lvl w:ilvl="0" w:tplc="2E8898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2C9A"/>
    <w:multiLevelType w:val="hybridMultilevel"/>
    <w:tmpl w:val="879A9248"/>
    <w:lvl w:ilvl="0" w:tplc="10E686D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110CAE"/>
    <w:multiLevelType w:val="hybridMultilevel"/>
    <w:tmpl w:val="55A4D0CE"/>
    <w:lvl w:ilvl="0" w:tplc="25B4DF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67B9"/>
    <w:multiLevelType w:val="hybridMultilevel"/>
    <w:tmpl w:val="CC86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0934"/>
    <w:multiLevelType w:val="hybridMultilevel"/>
    <w:tmpl w:val="7AA6D912"/>
    <w:lvl w:ilvl="0" w:tplc="15C0A7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F4806"/>
    <w:multiLevelType w:val="hybridMultilevel"/>
    <w:tmpl w:val="8478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72EB"/>
    <w:multiLevelType w:val="hybridMultilevel"/>
    <w:tmpl w:val="011E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95C92"/>
    <w:multiLevelType w:val="hybridMultilevel"/>
    <w:tmpl w:val="76843226"/>
    <w:lvl w:ilvl="0" w:tplc="784A2262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780"/>
    <w:multiLevelType w:val="hybridMultilevel"/>
    <w:tmpl w:val="DB7CC7F0"/>
    <w:lvl w:ilvl="0" w:tplc="863878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430B7D"/>
    <w:multiLevelType w:val="hybridMultilevel"/>
    <w:tmpl w:val="3DFA2D0C"/>
    <w:lvl w:ilvl="0" w:tplc="0FAC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C3071"/>
    <w:multiLevelType w:val="hybridMultilevel"/>
    <w:tmpl w:val="965A9652"/>
    <w:lvl w:ilvl="0" w:tplc="6D7C9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60FB3"/>
    <w:multiLevelType w:val="hybridMultilevel"/>
    <w:tmpl w:val="B6EAA60E"/>
    <w:lvl w:ilvl="0" w:tplc="4628FE2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0724"/>
    <w:multiLevelType w:val="hybridMultilevel"/>
    <w:tmpl w:val="4340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5419"/>
    <w:multiLevelType w:val="hybridMultilevel"/>
    <w:tmpl w:val="3D961AAC"/>
    <w:lvl w:ilvl="0" w:tplc="9976D0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A74EE"/>
    <w:multiLevelType w:val="hybridMultilevel"/>
    <w:tmpl w:val="D514FFE4"/>
    <w:lvl w:ilvl="0" w:tplc="813C6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E6AEA"/>
    <w:multiLevelType w:val="hybridMultilevel"/>
    <w:tmpl w:val="CB262382"/>
    <w:lvl w:ilvl="0" w:tplc="784A2262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075F1"/>
    <w:multiLevelType w:val="hybridMultilevel"/>
    <w:tmpl w:val="BB5C379E"/>
    <w:lvl w:ilvl="0" w:tplc="CB481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91990"/>
    <w:multiLevelType w:val="hybridMultilevel"/>
    <w:tmpl w:val="1DB63D9C"/>
    <w:lvl w:ilvl="0" w:tplc="E4F8A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D02C7"/>
    <w:multiLevelType w:val="hybridMultilevel"/>
    <w:tmpl w:val="75D4DB94"/>
    <w:lvl w:ilvl="0" w:tplc="73C4B9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909D9"/>
    <w:multiLevelType w:val="hybridMultilevel"/>
    <w:tmpl w:val="86DAD9A4"/>
    <w:lvl w:ilvl="0" w:tplc="10889B9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97AC5"/>
    <w:multiLevelType w:val="hybridMultilevel"/>
    <w:tmpl w:val="3AE2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524F3"/>
    <w:multiLevelType w:val="hybridMultilevel"/>
    <w:tmpl w:val="7A50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12565"/>
    <w:multiLevelType w:val="hybridMultilevel"/>
    <w:tmpl w:val="AEF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04CAB"/>
    <w:multiLevelType w:val="hybridMultilevel"/>
    <w:tmpl w:val="FB824176"/>
    <w:lvl w:ilvl="0" w:tplc="3F9C99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B71C0"/>
    <w:multiLevelType w:val="hybridMultilevel"/>
    <w:tmpl w:val="30BE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45D2A"/>
    <w:multiLevelType w:val="hybridMultilevel"/>
    <w:tmpl w:val="52329E46"/>
    <w:lvl w:ilvl="0" w:tplc="3E6E5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63AA7"/>
    <w:multiLevelType w:val="hybridMultilevel"/>
    <w:tmpl w:val="C456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9"/>
  </w:num>
  <w:num w:numId="4">
    <w:abstractNumId w:val="14"/>
  </w:num>
  <w:num w:numId="5">
    <w:abstractNumId w:val="34"/>
  </w:num>
  <w:num w:numId="6">
    <w:abstractNumId w:val="30"/>
  </w:num>
  <w:num w:numId="7">
    <w:abstractNumId w:val="28"/>
  </w:num>
  <w:num w:numId="8">
    <w:abstractNumId w:val="1"/>
  </w:num>
  <w:num w:numId="9">
    <w:abstractNumId w:val="6"/>
  </w:num>
  <w:num w:numId="10">
    <w:abstractNumId w:val="23"/>
  </w:num>
  <w:num w:numId="11">
    <w:abstractNumId w:val="15"/>
  </w:num>
  <w:num w:numId="12">
    <w:abstractNumId w:val="3"/>
  </w:num>
  <w:num w:numId="13">
    <w:abstractNumId w:val="19"/>
  </w:num>
  <w:num w:numId="14">
    <w:abstractNumId w:val="12"/>
  </w:num>
  <w:num w:numId="15">
    <w:abstractNumId w:val="21"/>
  </w:num>
  <w:num w:numId="16">
    <w:abstractNumId w:val="26"/>
  </w:num>
  <w:num w:numId="17">
    <w:abstractNumId w:val="2"/>
  </w:num>
  <w:num w:numId="18">
    <w:abstractNumId w:val="8"/>
  </w:num>
  <w:num w:numId="19">
    <w:abstractNumId w:val="16"/>
  </w:num>
  <w:num w:numId="20">
    <w:abstractNumId w:val="17"/>
  </w:num>
  <w:num w:numId="21">
    <w:abstractNumId w:val="7"/>
  </w:num>
  <w:num w:numId="22">
    <w:abstractNumId w:val="10"/>
  </w:num>
  <w:num w:numId="23">
    <w:abstractNumId w:val="24"/>
  </w:num>
  <w:num w:numId="24">
    <w:abstractNumId w:val="25"/>
  </w:num>
  <w:num w:numId="25">
    <w:abstractNumId w:val="33"/>
  </w:num>
  <w:num w:numId="26">
    <w:abstractNumId w:val="31"/>
  </w:num>
  <w:num w:numId="27">
    <w:abstractNumId w:val="5"/>
  </w:num>
  <w:num w:numId="28">
    <w:abstractNumId w:val="27"/>
  </w:num>
  <w:num w:numId="29">
    <w:abstractNumId w:val="18"/>
  </w:num>
  <w:num w:numId="30">
    <w:abstractNumId w:val="22"/>
  </w:num>
  <w:num w:numId="31">
    <w:abstractNumId w:val="9"/>
  </w:num>
  <w:num w:numId="32">
    <w:abstractNumId w:val="11"/>
  </w:num>
  <w:num w:numId="33">
    <w:abstractNumId w:val="13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41"/>
    <w:rsid w:val="00004B6C"/>
    <w:rsid w:val="00005417"/>
    <w:rsid w:val="0001327E"/>
    <w:rsid w:val="00024705"/>
    <w:rsid w:val="00042CD6"/>
    <w:rsid w:val="00052DE2"/>
    <w:rsid w:val="00062561"/>
    <w:rsid w:val="00070418"/>
    <w:rsid w:val="000729A7"/>
    <w:rsid w:val="00073822"/>
    <w:rsid w:val="00077751"/>
    <w:rsid w:val="00082D1E"/>
    <w:rsid w:val="0008480A"/>
    <w:rsid w:val="00086DC1"/>
    <w:rsid w:val="000916A0"/>
    <w:rsid w:val="000A5F23"/>
    <w:rsid w:val="000B6ACC"/>
    <w:rsid w:val="000C044E"/>
    <w:rsid w:val="000D75CF"/>
    <w:rsid w:val="000E2E0C"/>
    <w:rsid w:val="000E5F74"/>
    <w:rsid w:val="000F27F6"/>
    <w:rsid w:val="00103872"/>
    <w:rsid w:val="0012499C"/>
    <w:rsid w:val="001265F6"/>
    <w:rsid w:val="001272FC"/>
    <w:rsid w:val="001522C5"/>
    <w:rsid w:val="001606F8"/>
    <w:rsid w:val="001A1C29"/>
    <w:rsid w:val="001A70CD"/>
    <w:rsid w:val="001A7AEC"/>
    <w:rsid w:val="001A7D97"/>
    <w:rsid w:val="001B08E7"/>
    <w:rsid w:val="001B69FD"/>
    <w:rsid w:val="001D5ECD"/>
    <w:rsid w:val="001E7E00"/>
    <w:rsid w:val="001F6EC3"/>
    <w:rsid w:val="001F727A"/>
    <w:rsid w:val="00221211"/>
    <w:rsid w:val="00221BD7"/>
    <w:rsid w:val="0022355E"/>
    <w:rsid w:val="00246449"/>
    <w:rsid w:val="002468F9"/>
    <w:rsid w:val="002545E9"/>
    <w:rsid w:val="002630E2"/>
    <w:rsid w:val="00265920"/>
    <w:rsid w:val="00274318"/>
    <w:rsid w:val="002934D2"/>
    <w:rsid w:val="00296A30"/>
    <w:rsid w:val="002C7036"/>
    <w:rsid w:val="002E456A"/>
    <w:rsid w:val="002E7C79"/>
    <w:rsid w:val="002F5218"/>
    <w:rsid w:val="002F7C6E"/>
    <w:rsid w:val="00300720"/>
    <w:rsid w:val="00304826"/>
    <w:rsid w:val="00312FD9"/>
    <w:rsid w:val="00315AB9"/>
    <w:rsid w:val="00321ECC"/>
    <w:rsid w:val="00331748"/>
    <w:rsid w:val="00333F3B"/>
    <w:rsid w:val="00337B29"/>
    <w:rsid w:val="00351624"/>
    <w:rsid w:val="003755F8"/>
    <w:rsid w:val="00391BEB"/>
    <w:rsid w:val="003A6ECE"/>
    <w:rsid w:val="003B4795"/>
    <w:rsid w:val="003E626B"/>
    <w:rsid w:val="003F741A"/>
    <w:rsid w:val="00400631"/>
    <w:rsid w:val="004404FD"/>
    <w:rsid w:val="00445FD6"/>
    <w:rsid w:val="00456F83"/>
    <w:rsid w:val="00475F95"/>
    <w:rsid w:val="004A4CD8"/>
    <w:rsid w:val="004B3865"/>
    <w:rsid w:val="004B5BA8"/>
    <w:rsid w:val="004C167C"/>
    <w:rsid w:val="004C757B"/>
    <w:rsid w:val="004D7DC4"/>
    <w:rsid w:val="0052073A"/>
    <w:rsid w:val="00524534"/>
    <w:rsid w:val="00524D56"/>
    <w:rsid w:val="00525CD7"/>
    <w:rsid w:val="00531D72"/>
    <w:rsid w:val="00533CEA"/>
    <w:rsid w:val="00577B7D"/>
    <w:rsid w:val="005825E3"/>
    <w:rsid w:val="005B55F9"/>
    <w:rsid w:val="005B6C21"/>
    <w:rsid w:val="005B7821"/>
    <w:rsid w:val="005C2972"/>
    <w:rsid w:val="005D71E5"/>
    <w:rsid w:val="005E6046"/>
    <w:rsid w:val="005F3CCE"/>
    <w:rsid w:val="00605D41"/>
    <w:rsid w:val="00617482"/>
    <w:rsid w:val="00621EB6"/>
    <w:rsid w:val="006300C0"/>
    <w:rsid w:val="00632B88"/>
    <w:rsid w:val="00644388"/>
    <w:rsid w:val="00645283"/>
    <w:rsid w:val="00662A83"/>
    <w:rsid w:val="00666017"/>
    <w:rsid w:val="00670A27"/>
    <w:rsid w:val="00680C05"/>
    <w:rsid w:val="006811AC"/>
    <w:rsid w:val="00685641"/>
    <w:rsid w:val="0069478B"/>
    <w:rsid w:val="006A385F"/>
    <w:rsid w:val="006A6882"/>
    <w:rsid w:val="006C0408"/>
    <w:rsid w:val="006C4A6D"/>
    <w:rsid w:val="006D3824"/>
    <w:rsid w:val="006E2F40"/>
    <w:rsid w:val="006E30E3"/>
    <w:rsid w:val="007163A4"/>
    <w:rsid w:val="0072325C"/>
    <w:rsid w:val="00731DE3"/>
    <w:rsid w:val="007573A4"/>
    <w:rsid w:val="00760F1F"/>
    <w:rsid w:val="00770CCE"/>
    <w:rsid w:val="0077490A"/>
    <w:rsid w:val="007C16B4"/>
    <w:rsid w:val="007E584D"/>
    <w:rsid w:val="007F5EC7"/>
    <w:rsid w:val="00807F63"/>
    <w:rsid w:val="0081446E"/>
    <w:rsid w:val="00822AB1"/>
    <w:rsid w:val="00845A38"/>
    <w:rsid w:val="00864A98"/>
    <w:rsid w:val="0086599F"/>
    <w:rsid w:val="008714C6"/>
    <w:rsid w:val="00876441"/>
    <w:rsid w:val="0088475E"/>
    <w:rsid w:val="00886DE4"/>
    <w:rsid w:val="008A3BA6"/>
    <w:rsid w:val="008A4685"/>
    <w:rsid w:val="008D1460"/>
    <w:rsid w:val="008D2379"/>
    <w:rsid w:val="00900146"/>
    <w:rsid w:val="009061EF"/>
    <w:rsid w:val="00915DB3"/>
    <w:rsid w:val="009245C4"/>
    <w:rsid w:val="0096568D"/>
    <w:rsid w:val="00970005"/>
    <w:rsid w:val="00981D39"/>
    <w:rsid w:val="00994687"/>
    <w:rsid w:val="009C3DF8"/>
    <w:rsid w:val="009E4582"/>
    <w:rsid w:val="00A007FE"/>
    <w:rsid w:val="00A13009"/>
    <w:rsid w:val="00A24020"/>
    <w:rsid w:val="00A50317"/>
    <w:rsid w:val="00A608E8"/>
    <w:rsid w:val="00A66450"/>
    <w:rsid w:val="00A67D49"/>
    <w:rsid w:val="00A70118"/>
    <w:rsid w:val="00A855F9"/>
    <w:rsid w:val="00A86AE9"/>
    <w:rsid w:val="00A92A78"/>
    <w:rsid w:val="00A94693"/>
    <w:rsid w:val="00A94D93"/>
    <w:rsid w:val="00AB03B4"/>
    <w:rsid w:val="00AB7DE7"/>
    <w:rsid w:val="00AC4A15"/>
    <w:rsid w:val="00AD3523"/>
    <w:rsid w:val="00AD3958"/>
    <w:rsid w:val="00AE1B25"/>
    <w:rsid w:val="00AE6253"/>
    <w:rsid w:val="00B0419B"/>
    <w:rsid w:val="00B22BFB"/>
    <w:rsid w:val="00B25AF5"/>
    <w:rsid w:val="00B26F7D"/>
    <w:rsid w:val="00B331F0"/>
    <w:rsid w:val="00B401C1"/>
    <w:rsid w:val="00B75780"/>
    <w:rsid w:val="00B92C95"/>
    <w:rsid w:val="00B95A08"/>
    <w:rsid w:val="00BA4AA9"/>
    <w:rsid w:val="00BB355E"/>
    <w:rsid w:val="00BE186B"/>
    <w:rsid w:val="00BE770B"/>
    <w:rsid w:val="00BF249C"/>
    <w:rsid w:val="00C07AAD"/>
    <w:rsid w:val="00C13FE9"/>
    <w:rsid w:val="00C1653B"/>
    <w:rsid w:val="00C176B0"/>
    <w:rsid w:val="00C2075C"/>
    <w:rsid w:val="00C22207"/>
    <w:rsid w:val="00C34BD7"/>
    <w:rsid w:val="00C37AE1"/>
    <w:rsid w:val="00C46638"/>
    <w:rsid w:val="00C531D5"/>
    <w:rsid w:val="00C54853"/>
    <w:rsid w:val="00C55FA3"/>
    <w:rsid w:val="00C708DF"/>
    <w:rsid w:val="00C715CB"/>
    <w:rsid w:val="00C71C8A"/>
    <w:rsid w:val="00C76F58"/>
    <w:rsid w:val="00C849BA"/>
    <w:rsid w:val="00C920CC"/>
    <w:rsid w:val="00C9566E"/>
    <w:rsid w:val="00C95EFE"/>
    <w:rsid w:val="00CA1EC9"/>
    <w:rsid w:val="00CE117E"/>
    <w:rsid w:val="00CF3B72"/>
    <w:rsid w:val="00D03B1F"/>
    <w:rsid w:val="00D13A70"/>
    <w:rsid w:val="00D223A3"/>
    <w:rsid w:val="00D6407D"/>
    <w:rsid w:val="00D6483C"/>
    <w:rsid w:val="00D6576C"/>
    <w:rsid w:val="00D814F4"/>
    <w:rsid w:val="00D848FC"/>
    <w:rsid w:val="00DA2042"/>
    <w:rsid w:val="00DA424A"/>
    <w:rsid w:val="00DC27BE"/>
    <w:rsid w:val="00DC607D"/>
    <w:rsid w:val="00DD48ED"/>
    <w:rsid w:val="00DD76AA"/>
    <w:rsid w:val="00DE0314"/>
    <w:rsid w:val="00E06E58"/>
    <w:rsid w:val="00E16651"/>
    <w:rsid w:val="00E179B7"/>
    <w:rsid w:val="00E232FB"/>
    <w:rsid w:val="00E30549"/>
    <w:rsid w:val="00E30735"/>
    <w:rsid w:val="00E41824"/>
    <w:rsid w:val="00E471F5"/>
    <w:rsid w:val="00E6127A"/>
    <w:rsid w:val="00E75187"/>
    <w:rsid w:val="00E907B3"/>
    <w:rsid w:val="00E93389"/>
    <w:rsid w:val="00EB51DF"/>
    <w:rsid w:val="00EB6750"/>
    <w:rsid w:val="00EB7FE8"/>
    <w:rsid w:val="00EC10A8"/>
    <w:rsid w:val="00EC284D"/>
    <w:rsid w:val="00EC6D83"/>
    <w:rsid w:val="00ED1D8F"/>
    <w:rsid w:val="00EF6E85"/>
    <w:rsid w:val="00EF7299"/>
    <w:rsid w:val="00F01C19"/>
    <w:rsid w:val="00F03E2D"/>
    <w:rsid w:val="00F071A7"/>
    <w:rsid w:val="00F24AFA"/>
    <w:rsid w:val="00F33425"/>
    <w:rsid w:val="00F36D8D"/>
    <w:rsid w:val="00F569EE"/>
    <w:rsid w:val="00F61197"/>
    <w:rsid w:val="00F633A0"/>
    <w:rsid w:val="00F66047"/>
    <w:rsid w:val="00F66E75"/>
    <w:rsid w:val="00F75973"/>
    <w:rsid w:val="00F82554"/>
    <w:rsid w:val="00F95332"/>
    <w:rsid w:val="00F970B4"/>
    <w:rsid w:val="00FA1722"/>
    <w:rsid w:val="00FA4F8A"/>
    <w:rsid w:val="00FA683F"/>
    <w:rsid w:val="00FB1DA4"/>
    <w:rsid w:val="00FB491C"/>
    <w:rsid w:val="00FC55E3"/>
    <w:rsid w:val="00FC6FDC"/>
    <w:rsid w:val="00FD06B9"/>
    <w:rsid w:val="00FD2152"/>
    <w:rsid w:val="00FD6E61"/>
    <w:rsid w:val="00FD716A"/>
    <w:rsid w:val="00FE0883"/>
    <w:rsid w:val="00FE1D5B"/>
    <w:rsid w:val="00FE25DA"/>
    <w:rsid w:val="00FE4038"/>
    <w:rsid w:val="00FE631C"/>
    <w:rsid w:val="00FE632F"/>
    <w:rsid w:val="00FE64A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188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475F95"/>
    <w:rPr>
      <w:rFonts w:ascii="Tahoma" w:hAnsi="Tahoma" w:cs="Tahoma"/>
      <w:sz w:val="16"/>
      <w:szCs w:val="16"/>
    </w:rPr>
  </w:style>
  <w:style w:type="paragraph" w:customStyle="1" w:styleId="tmsrmn">
    <w:name w:val="tms rmn"/>
    <w:basedOn w:val="Normal"/>
    <w:rsid w:val="00DA2042"/>
    <w:pPr>
      <w:ind w:left="720" w:hanging="720"/>
    </w:pPr>
    <w:rPr>
      <w:rFonts w:ascii="Normal" w:hAnsi="Normal"/>
      <w:sz w:val="24"/>
    </w:rPr>
  </w:style>
  <w:style w:type="paragraph" w:styleId="FootnoteText">
    <w:name w:val="footnote text"/>
    <w:basedOn w:val="Normal"/>
    <w:link w:val="FootnoteTextChar"/>
    <w:rsid w:val="00AE6253"/>
  </w:style>
  <w:style w:type="character" w:customStyle="1" w:styleId="FootnoteTextChar">
    <w:name w:val="Footnote Text Char"/>
    <w:basedOn w:val="DefaultParagraphFont"/>
    <w:link w:val="FootnoteText"/>
    <w:rsid w:val="00AE6253"/>
  </w:style>
  <w:style w:type="character" w:styleId="FootnoteReference">
    <w:name w:val="footnote reference"/>
    <w:rsid w:val="00AE6253"/>
    <w:rPr>
      <w:vertAlign w:val="superscript"/>
    </w:rPr>
  </w:style>
  <w:style w:type="character" w:styleId="Emphasis">
    <w:name w:val="Emphasis"/>
    <w:uiPriority w:val="20"/>
    <w:qFormat/>
    <w:rsid w:val="00005417"/>
    <w:rPr>
      <w:i/>
      <w:iCs/>
    </w:rPr>
  </w:style>
  <w:style w:type="paragraph" w:styleId="ListParagraph">
    <w:name w:val="List Paragraph"/>
    <w:basedOn w:val="Normal"/>
    <w:uiPriority w:val="34"/>
    <w:qFormat/>
    <w:rsid w:val="000E5F74"/>
    <w:pPr>
      <w:ind w:left="720"/>
    </w:pPr>
  </w:style>
  <w:style w:type="paragraph" w:styleId="Header">
    <w:name w:val="header"/>
    <w:basedOn w:val="Normal"/>
    <w:link w:val="HeaderChar"/>
    <w:rsid w:val="00666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017"/>
  </w:style>
  <w:style w:type="paragraph" w:styleId="Footer">
    <w:name w:val="footer"/>
    <w:basedOn w:val="Normal"/>
    <w:link w:val="FooterChar"/>
    <w:rsid w:val="00666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017"/>
  </w:style>
  <w:style w:type="paragraph" w:styleId="NormalWeb">
    <w:name w:val="Normal (Web)"/>
    <w:basedOn w:val="Normal"/>
    <w:uiPriority w:val="99"/>
    <w:unhideWhenUsed/>
    <w:rsid w:val="00524534"/>
    <w:pPr>
      <w:spacing w:before="100" w:beforeAutospacing="1" w:after="100" w:afterAutospacing="1"/>
    </w:pPr>
    <w:rPr>
      <w:sz w:val="24"/>
      <w:szCs w:val="24"/>
    </w:rPr>
  </w:style>
  <w:style w:type="paragraph" w:customStyle="1" w:styleId="NormalIndented">
    <w:name w:val="Normal Indented"/>
    <w:basedOn w:val="Normal"/>
    <w:link w:val="NormalIndentedChar"/>
    <w:qFormat/>
    <w:rsid w:val="001F727A"/>
    <w:pPr>
      <w:spacing w:after="160" w:line="259" w:lineRule="auto"/>
      <w:ind w:left="288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IndentedChar">
    <w:name w:val="Normal Indented Char"/>
    <w:basedOn w:val="DefaultParagraphFont"/>
    <w:link w:val="NormalIndented"/>
    <w:rsid w:val="001F727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D4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915C-35F1-4C03-838A-08ABDB30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Authored by:</vt:lpstr>
    </vt:vector>
  </TitlesOfParts>
  <Company>Student Union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Authored by:</dc:title>
  <dc:subject/>
  <dc:creator>Student Union Building</dc:creator>
  <cp:keywords/>
  <cp:lastModifiedBy>joebrueher</cp:lastModifiedBy>
  <cp:revision>2</cp:revision>
  <cp:lastPrinted>2015-10-08T02:50:00Z</cp:lastPrinted>
  <dcterms:created xsi:type="dcterms:W3CDTF">2020-03-09T06:01:00Z</dcterms:created>
  <dcterms:modified xsi:type="dcterms:W3CDTF">2020-03-09T06:01:00Z</dcterms:modified>
</cp:coreProperties>
</file>