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FB" w:rsidRDefault="00E529FB" w:rsidP="00E529FB">
      <w:bookmarkStart w:id="0" w:name="_GoBack"/>
      <w:bookmarkEnd w:id="0"/>
    </w:p>
    <w:p w:rsidR="00E529FB" w:rsidRPr="00CC6787" w:rsidRDefault="00E529FB" w:rsidP="00E529FB">
      <w:pPr>
        <w:rPr>
          <w:b/>
          <w:sz w:val="20"/>
          <w:szCs w:val="20"/>
        </w:rPr>
      </w:pPr>
      <w:r w:rsidRPr="00CC6787">
        <w:rPr>
          <w:b/>
          <w:sz w:val="20"/>
          <w:szCs w:val="20"/>
        </w:rPr>
        <w:t>Major Components:</w:t>
      </w:r>
    </w:p>
    <w:p w:rsidR="00E529FB" w:rsidRPr="00BE684B" w:rsidRDefault="00E529FB" w:rsidP="00E529FB">
      <w:pPr>
        <w:rPr>
          <w:sz w:val="20"/>
          <w:szCs w:val="20"/>
        </w:rPr>
      </w:pPr>
    </w:p>
    <w:p w:rsidR="00E529FB" w:rsidRPr="00BE684B" w:rsidRDefault="0033610E" w:rsidP="00E529F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24130</wp:posOffset>
                </wp:positionV>
                <wp:extent cx="2000250" cy="1562100"/>
                <wp:effectExtent l="19050" t="0" r="19050" b="19050"/>
                <wp:wrapNone/>
                <wp:docPr id="1" name="Lef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62100"/>
                        </a:xfrm>
                        <a:prstGeom prst="lef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10E" w:rsidRPr="0033610E" w:rsidRDefault="0033610E" w:rsidP="0033610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  <w:t xml:space="preserve">Narrative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" o:spid="_x0000_s1026" type="#_x0000_t77" style="position:absolute;left:0;text-align:left;margin-left:267.75pt;margin-top:1.9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eLhwIAAGUFAAAOAAAAZHJzL2Uyb0RvYy54bWysVE1v2zAMvQ/YfxB0X20HTbcFdYogRYcB&#10;QVssHXpWZKk2IIsapcTOfv0o2XGLtthh2MWmRPLx61GXV31r2EGhb8CWvDjLOVNWQtXYp5L/fLj5&#10;9IUzH4SthAGrSn5Unl8tP3647NxCzaAGUylkBGL9onMlr0Nwiyzzslat8GfglCWlBmxFoCM+ZRWK&#10;jtBbk83y/CLrACuHIJX3dHs9KPky4WutZLjT2qvATMkpt5C+mL67+M2Wl2LxhMLVjRzTEP+QRSsa&#10;S0EnqGsRBNtj8waqbSSCBx3OJLQZaN1IlWqgaor8VTXbWjiVaqHmeDe1yf8/WHl7uEfWVDQ7zqxo&#10;aUQbpQNbIULH1sIY2AdWxD51zi/IfOvucTx5EmPRvcY2/qkc1qfeHqfeqj4wSZc0rHw2pxFI0hXz&#10;i1mRp+5nz+4OffimoGVRKLmhPFIaYxapv+Kw8YHCk9vJPEa2cNMYE+9jlkNeSQpHo6KBsT+Upjpj&#10;JgkoMUytDbKDIG4IKZUNxaCqRaWG6zllfUpz8kjRE2BE1hR4wh4BInvfYg9pj/bRVSWCTs753xIb&#10;nCePFBlsmJzbxgK+B2CoqjHyYH9q0tCa2KXQ73oyieIOqiMRAmHYFO/kTUPT2Agf7gXSatAEad3D&#10;HX20ga7kMEqc1YC/37uP9sRY0nLW0aqV3P/aC1Scme+WuPy1OD+Pu5kO5/PPMzrgS83upcbu2zXQ&#10;xIivlF0So30wJ1EjtI/0KqxiVFIJKyl2yWXA02EdhieA3hWpVqtkRvvoRNjYrZMRPDY4MuyhfxTo&#10;RkoGYvMtnNZSLF6xcbCNnhZW+wC6SVR97uvYetrlxKHx3YmPxctzsnp+HZd/AAAA//8DAFBLAwQU&#10;AAYACAAAACEAlc52Md4AAAAJAQAADwAAAGRycy9kb3ducmV2LnhtbEyPwU7DMBBE70j8g7VI3KhN&#10;TVAa4lQFqRISXCiIcnTiJYmI11HstuHvWU5wHM1o5k25nv0gjjjFPpCB64UCgdQE11Nr4O11e5WD&#10;iMmSs0MgNPCNEdbV+VlpCxdO9ILHXWoFl1AsrIEupbGQMjYdehsXYURi7zNM3iaWUyvdZE9c7ge5&#10;VOpWetsTL3R2xIcOm6/dwRtI8mn7oUN6v683Tj33+6Br/WjM5cW8uQORcE5/YfjFZ3SomKkOB3JR&#10;DAYynWUcNaD5Aft5pljXBpY3qxxkVcr/D6ofAAAA//8DAFBLAQItABQABgAIAAAAIQC2gziS/gAA&#10;AOEBAAATAAAAAAAAAAAAAAAAAAAAAABbQ29udGVudF9UeXBlc10ueG1sUEsBAi0AFAAGAAgAAAAh&#10;ADj9If/WAAAAlAEAAAsAAAAAAAAAAAAAAAAALwEAAF9yZWxzLy5yZWxzUEsBAi0AFAAGAAgAAAAh&#10;AP8gh4uHAgAAZQUAAA4AAAAAAAAAAAAAAAAALgIAAGRycy9lMm9Eb2MueG1sUEsBAi0AFAAGAAgA&#10;AAAhAJXOdjHeAAAACQEAAA8AAAAAAAAAAAAAAAAA4QQAAGRycy9kb3ducmV2LnhtbFBLBQYAAAAA&#10;BAAEAPMAAADsBQAAAAA=&#10;" adj="7565,,4217" filled="f" strokecolor="#1f4d78 [1604]" strokeweight="1pt">
                <v:textbox>
                  <w:txbxContent>
                    <w:p w:rsidR="0033610E" w:rsidRPr="0033610E" w:rsidRDefault="0033610E" w:rsidP="0033610E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</w:rPr>
                        <w:t xml:space="preserve">Narrative Section </w:t>
                      </w:r>
                    </w:p>
                  </w:txbxContent>
                </v:textbox>
              </v:shape>
            </w:pict>
          </mc:Fallback>
        </mc:AlternateContent>
      </w:r>
      <w:r w:rsidR="00E529FB" w:rsidRPr="00CC6787">
        <w:rPr>
          <w:sz w:val="20"/>
          <w:szCs w:val="20"/>
        </w:rPr>
        <w:t>Mission</w:t>
      </w:r>
      <w:r w:rsidR="00E529FB" w:rsidRPr="00BE684B">
        <w:rPr>
          <w:sz w:val="20"/>
          <w:szCs w:val="20"/>
        </w:rPr>
        <w:t xml:space="preserve"> alignment and impact/essentiality</w:t>
      </w:r>
      <w:r w:rsidR="00CC6787">
        <w:rPr>
          <w:sz w:val="20"/>
          <w:szCs w:val="20"/>
        </w:rPr>
        <w:t xml:space="preserve"> </w:t>
      </w:r>
      <w:r w:rsidR="00CC6787" w:rsidRPr="00CC6787">
        <w:rPr>
          <w:b/>
          <w:sz w:val="20"/>
          <w:szCs w:val="20"/>
        </w:rPr>
        <w:t>(Current EPR I)</w:t>
      </w:r>
    </w:p>
    <w:p w:rsidR="00E529FB" w:rsidRPr="00BE684B" w:rsidRDefault="00E529FB" w:rsidP="00E529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Mission, vision, goals</w:t>
      </w:r>
    </w:p>
    <w:p w:rsidR="00E529FB" w:rsidRPr="00BE684B" w:rsidRDefault="00E529FB" w:rsidP="00E529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Connection to U of I strategic plan</w:t>
      </w:r>
      <w:r w:rsidR="006F726D">
        <w:rPr>
          <w:sz w:val="20"/>
          <w:szCs w:val="20"/>
        </w:rPr>
        <w:t xml:space="preserve"> and Core Themes</w:t>
      </w:r>
    </w:p>
    <w:p w:rsidR="00E529FB" w:rsidRPr="00BE684B" w:rsidRDefault="00E529FB" w:rsidP="00E529F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Other (options)</w:t>
      </w:r>
    </w:p>
    <w:p w:rsidR="00E529FB" w:rsidRPr="00BE684B" w:rsidRDefault="00E529FB" w:rsidP="00E529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Statewide responsibility</w:t>
      </w:r>
    </w:p>
    <w:p w:rsidR="00E529FB" w:rsidRPr="00BE684B" w:rsidRDefault="00E529FB" w:rsidP="00E529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External reputation</w:t>
      </w:r>
    </w:p>
    <w:p w:rsidR="00E529FB" w:rsidRPr="00BE684B" w:rsidRDefault="00E529FB" w:rsidP="00E529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Geographic uniqueness</w:t>
      </w:r>
    </w:p>
    <w:p w:rsidR="00E529FB" w:rsidRPr="00BE684B" w:rsidRDefault="00E529FB" w:rsidP="00E529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Relationship to national research agenda</w:t>
      </w:r>
    </w:p>
    <w:p w:rsidR="00CD6674" w:rsidRPr="00CC6787" w:rsidRDefault="00CD6674" w:rsidP="00E529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Outreach and extension</w:t>
      </w:r>
    </w:p>
    <w:p w:rsidR="00CD6674" w:rsidRPr="00BE684B" w:rsidRDefault="00CD6674" w:rsidP="00E529F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Contribution to Idaho’s economy</w:t>
      </w:r>
    </w:p>
    <w:p w:rsidR="00E529FB" w:rsidRPr="00BE684B" w:rsidRDefault="00985D33" w:rsidP="00E529FB">
      <w:pPr>
        <w:pStyle w:val="ListParagraph"/>
        <w:ind w:left="2160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199390</wp:posOffset>
                </wp:positionV>
                <wp:extent cx="733425" cy="6048375"/>
                <wp:effectExtent l="0" t="0" r="47625" b="28575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48375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D33" w:rsidRPr="00985D33" w:rsidRDefault="00985D33" w:rsidP="00985D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5D33">
                              <w:rPr>
                                <w:b/>
                                <w:color w:val="000000" w:themeColor="text1"/>
                              </w:rPr>
                              <w:t>Data Components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with Narrative Summary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" o:spid="_x0000_s1027" type="#_x0000_t78" style="position:absolute;left:0;text-align:left;margin-left:-23.25pt;margin-top:15.7pt;width:57.75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vHngIAAJgFAAAOAAAAZHJzL2Uyb0RvYy54bWysVEtv2zAMvg/YfxB0X+24SdMFdYogRYcB&#10;RRu0HXpWZCk2IIuapMTOfv0o+ZGgK3YY5oNMiuTHh0je3La1IgdhXQU6p5OLlBKhORSV3uX0x+v9&#10;l2tKnGe6YAq0yOlROHq7/PzppjELkUEJqhCWIIh2i8bktPTeLJLE8VLUzF2AERqFEmzNPLJ2lxSW&#10;NYheqyRL06ukAVsYC1w4h7d3nZAuI76UgvsnKZ3wROUUY/PxtPHchjNZ3rDFzjJTVrwPg/1DFDWr&#10;NDodoe6YZ2Rvqz+g6opbcCD9BYc6ASkrLmIOmM0kfZfNS8mMiLlgcZwZy+T+Hyx/PGwsqYqcZpRo&#10;VuMTPVe70pOVtdCQNVMK9p5koVCNcQvUfzEb23MOyZB1K20d/pgPaWNxj2NxResJx8v55eU0m1HC&#10;UXSVTq8v57MAmpysjXX+m4CaBCKnNsQRw+ijiAVmhwfnO7tBP3h2oKrivlIqMqF7xFpZcmD47tvd&#10;pPd0ppWEbLr4I+WPSgRbpZ+FxIJgxFl0GFvxBMY4F9pPOlHJCtH5mKX4DV4G9zG7CBiQJUY3YvcA&#10;g2YHMmB36fX6wVTETh6N078F1hmPFtEzaD8a15UG+xGAwqx6z50+hn9WmkD6dtvGZoma4WYLxREb&#10;yEI3Wc7w+wpf74E5v2EWRwmHDteDf8JDKmhyCj1FSQn210f3QT+n4czmaN7gdObU/dwzKyhR3zW2&#10;/9fJdBrGOTLT2TxDxp5LtucSva/XgI0wwV1keCSDvlcDKS3Ub7hIVsExipjmGFxOubcDs/bd1sBV&#10;xMVqFdVwhA3zD/rF8AAeSh168rV9Y9b0Xeyx/x9hmGS2eNe/nW6w1LDae5BVbO5TaftHwPGP3dSv&#10;qrBfzvmodVqoy98AAAD//wMAUEsDBBQABgAIAAAAIQBRx3+74QAAAAkBAAAPAAAAZHJzL2Rvd25y&#10;ZXYueG1sTI9BS8NAEIXvgv9hGcGLtJumcWliJqUUBA+9WKt43CZjEpKdDdltG/31rqd6HObjve/l&#10;68n04kyjay0jLOYRCOLSVi3XCIe359kKhPOaK91bJoRvcrAubm9ynVX2wq903vtahBB2mUZovB8y&#10;KV3ZkNFubgfi8Puyo9E+nGMtq1FfQrjpZRxFShrdcmho9EDbhspufzIIW+oOuwfVqZePz02cvJc7&#10;in8c4v3dtHkC4WnyVxj+9IM6FMHpaE9cOdEjzBL1GFCE5SIBEQCVhm1HhHS1TEEWufy/oPgFAAD/&#10;/wMAUEsBAi0AFAAGAAgAAAAhALaDOJL+AAAA4QEAABMAAAAAAAAAAAAAAAAAAAAAAFtDb250ZW50&#10;X1R5cGVzXS54bWxQSwECLQAUAAYACAAAACEAOP0h/9YAAACUAQAACwAAAAAAAAAAAAAAAAAvAQAA&#10;X3JlbHMvLnJlbHNQSwECLQAUAAYACAAAACEAKptrx54CAACYBQAADgAAAAAAAAAAAAAAAAAuAgAA&#10;ZHJzL2Uyb0RvYy54bWxQSwECLQAUAAYACAAAACEAUcd/u+EAAAAJAQAADwAAAAAAAAAAAAAAAAD4&#10;BAAAZHJzL2Rvd25yZXYueG1sUEsFBgAAAAAEAAQA8wAAAAYGAAAAAA==&#10;" adj="14035,10145,16200,10473" fillcolor="white [3212]" strokecolor="#1f4d78 [1604]" strokeweight="1pt">
                <v:textbox style="layout-flow:vertical;mso-layout-flow-alt:bottom-to-top">
                  <w:txbxContent>
                    <w:p w:rsidR="00985D33" w:rsidRPr="00985D33" w:rsidRDefault="00985D33" w:rsidP="00985D3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85D33">
                        <w:rPr>
                          <w:b/>
                          <w:color w:val="000000" w:themeColor="text1"/>
                        </w:rPr>
                        <w:t>Data Components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with Narrative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9E5A25" w:rsidRDefault="009E5A25" w:rsidP="00E052A8">
      <w:pPr>
        <w:pStyle w:val="ListParagraph"/>
        <w:numPr>
          <w:ilvl w:val="0"/>
          <w:numId w:val="2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Quality of program outcomes and how data are used to improve programs/curricula/ experiences.  </w:t>
      </w:r>
      <w:r>
        <w:rPr>
          <w:b/>
          <w:bCs/>
          <w:sz w:val="20"/>
          <w:szCs w:val="20"/>
        </w:rPr>
        <w:t>(Current EPR IV)</w:t>
      </w:r>
    </w:p>
    <w:p w:rsidR="009E5A25" w:rsidRDefault="009E5A25" w:rsidP="009E5A25">
      <w:pPr>
        <w:pStyle w:val="ListParagraph"/>
        <w:numPr>
          <w:ilvl w:val="1"/>
          <w:numId w:val="5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Program learning outcomes assessment (PLOs, data collected, results, changes made based on results) based on direct</w:t>
      </w:r>
      <w:r w:rsidR="00F13F46">
        <w:rPr>
          <w:sz w:val="20"/>
          <w:szCs w:val="20"/>
        </w:rPr>
        <w:t xml:space="preserve"> and indirect</w:t>
      </w:r>
      <w:r>
        <w:rPr>
          <w:sz w:val="20"/>
          <w:szCs w:val="20"/>
        </w:rPr>
        <w:t xml:space="preserve"> measures of student learning</w:t>
      </w:r>
    </w:p>
    <w:p w:rsidR="009E5A25" w:rsidRDefault="009E5A25" w:rsidP="009E5A25">
      <w:pPr>
        <w:pStyle w:val="ListParagraph"/>
        <w:numPr>
          <w:ilvl w:val="1"/>
          <w:numId w:val="5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Other performance measures to include (currently optional):</w:t>
      </w:r>
    </w:p>
    <w:p w:rsidR="009E5A25" w:rsidRDefault="009E5A25" w:rsidP="009E5A25">
      <w:pPr>
        <w:pStyle w:val="ListParagraph"/>
        <w:numPr>
          <w:ilvl w:val="2"/>
          <w:numId w:val="5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Graduate satisfaction</w:t>
      </w:r>
    </w:p>
    <w:p w:rsidR="009E5A25" w:rsidRDefault="009E5A25" w:rsidP="009E5A25">
      <w:pPr>
        <w:pStyle w:val="ListParagraph"/>
        <w:numPr>
          <w:ilvl w:val="2"/>
          <w:numId w:val="5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Graduate placement</w:t>
      </w:r>
    </w:p>
    <w:p w:rsidR="009E5A25" w:rsidRDefault="009E5A25" w:rsidP="009E5A25">
      <w:pPr>
        <w:pStyle w:val="ListParagraph"/>
        <w:numPr>
          <w:ilvl w:val="2"/>
          <w:numId w:val="5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Employer satisfaction</w:t>
      </w:r>
    </w:p>
    <w:p w:rsidR="00E529FB" w:rsidRPr="00CC6787" w:rsidRDefault="00E529FB" w:rsidP="00CD6674">
      <w:pPr>
        <w:pStyle w:val="ListParagraph"/>
        <w:ind w:left="1440"/>
        <w:rPr>
          <w:sz w:val="16"/>
          <w:szCs w:val="16"/>
        </w:rPr>
      </w:pPr>
    </w:p>
    <w:p w:rsidR="00E529FB" w:rsidRPr="00CC6787" w:rsidRDefault="00E529FB" w:rsidP="00E529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 xml:space="preserve">Demand for programs </w:t>
      </w:r>
      <w:r w:rsidR="00B24EA4" w:rsidRPr="00CC6787">
        <w:rPr>
          <w:sz w:val="20"/>
          <w:szCs w:val="20"/>
        </w:rPr>
        <w:t>and productivity</w:t>
      </w:r>
      <w:r w:rsidR="0033610E">
        <w:rPr>
          <w:sz w:val="20"/>
          <w:szCs w:val="20"/>
        </w:rPr>
        <w:t xml:space="preserve">  </w:t>
      </w:r>
      <w:r w:rsidR="0033610E" w:rsidRPr="00CC6787">
        <w:rPr>
          <w:b/>
          <w:sz w:val="20"/>
          <w:szCs w:val="20"/>
        </w:rPr>
        <w:t>(Current EPR</w:t>
      </w:r>
      <w:r w:rsidR="0033610E">
        <w:rPr>
          <w:b/>
          <w:sz w:val="20"/>
          <w:szCs w:val="20"/>
        </w:rPr>
        <w:t xml:space="preserve"> VI and VIII</w:t>
      </w:r>
      <w:r w:rsidR="0033610E" w:rsidRPr="00CC6787">
        <w:rPr>
          <w:b/>
          <w:sz w:val="20"/>
          <w:szCs w:val="20"/>
        </w:rPr>
        <w:t>)</w:t>
      </w:r>
    </w:p>
    <w:p w:rsidR="00CD6674" w:rsidRPr="00CC6787" w:rsidRDefault="00CD6674" w:rsidP="00CD66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Internal Demand</w:t>
      </w:r>
    </w:p>
    <w:p w:rsidR="00CD6674" w:rsidRPr="00CC6787" w:rsidRDefault="00CD6674" w:rsidP="00CD667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Enrollments in major</w:t>
      </w:r>
    </w:p>
    <w:p w:rsidR="00CD6674" w:rsidRPr="00CC6787" w:rsidRDefault="00CD6674" w:rsidP="00CD667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Graduates in major</w:t>
      </w:r>
    </w:p>
    <w:p w:rsidR="00CD6674" w:rsidRPr="00CC6787" w:rsidRDefault="00CD6674" w:rsidP="00CD667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Credits generated for major, minor, general education, service courses</w:t>
      </w:r>
      <w:r w:rsidR="0033610E">
        <w:rPr>
          <w:sz w:val="20"/>
          <w:szCs w:val="20"/>
        </w:rPr>
        <w:t xml:space="preserve"> (contribution)</w:t>
      </w:r>
    </w:p>
    <w:p w:rsidR="00CD6674" w:rsidRPr="00CC6787" w:rsidRDefault="00CD6674" w:rsidP="00CD667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Formal interdisciplinary programs</w:t>
      </w:r>
    </w:p>
    <w:p w:rsidR="00CD6674" w:rsidRPr="00CC6787" w:rsidRDefault="00CD6674" w:rsidP="00CD66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External Demand</w:t>
      </w:r>
    </w:p>
    <w:p w:rsidR="00CD6674" w:rsidRPr="00CC6787" w:rsidRDefault="00CD6674" w:rsidP="00CD667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Market demand</w:t>
      </w:r>
    </w:p>
    <w:p w:rsidR="00CD6674" w:rsidRPr="00CC6787" w:rsidRDefault="00CD6674" w:rsidP="00CD667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Students transferring in (include 2+2, articulation agreements)</w:t>
      </w:r>
    </w:p>
    <w:p w:rsidR="00B24EA4" w:rsidRPr="00CC6787" w:rsidRDefault="00B24EA4" w:rsidP="00B24EA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Productivity</w:t>
      </w:r>
    </w:p>
    <w:p w:rsidR="00B24EA4" w:rsidRPr="00CC6787" w:rsidRDefault="00B24EA4" w:rsidP="00B24EA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Course fill rates</w:t>
      </w:r>
    </w:p>
    <w:p w:rsidR="00B24EA4" w:rsidRPr="00CC6787" w:rsidRDefault="001A1726" w:rsidP="00B24EA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Faculty contribution margin</w:t>
      </w:r>
    </w:p>
    <w:p w:rsidR="001A1726" w:rsidRPr="00CC6787" w:rsidRDefault="001A1726" w:rsidP="00B24EA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Retention (@30, 60, 90 credits)</w:t>
      </w:r>
    </w:p>
    <w:p w:rsidR="001A1726" w:rsidRPr="00CC6787" w:rsidRDefault="001A1726" w:rsidP="00B24EA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Graduation rate (UG: 4- and 6-year)</w:t>
      </w:r>
    </w:p>
    <w:p w:rsidR="001A1726" w:rsidRPr="00CC6787" w:rsidRDefault="001A1726" w:rsidP="00B24EA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Sponsored projects/grants</w:t>
      </w:r>
      <w:r w:rsidR="000E49F4" w:rsidRPr="00CC6787">
        <w:rPr>
          <w:sz w:val="20"/>
          <w:szCs w:val="20"/>
        </w:rPr>
        <w:t>/research</w:t>
      </w:r>
    </w:p>
    <w:p w:rsidR="001A1726" w:rsidRPr="00CC6787" w:rsidRDefault="001A1726" w:rsidP="00B24EA4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Clients served (optional)</w:t>
      </w:r>
    </w:p>
    <w:p w:rsidR="00CD6674" w:rsidRPr="00CC6787" w:rsidRDefault="00CD6674" w:rsidP="00CD6674">
      <w:pPr>
        <w:pStyle w:val="ListParagraph"/>
        <w:ind w:left="2160"/>
        <w:rPr>
          <w:sz w:val="16"/>
          <w:szCs w:val="16"/>
        </w:rPr>
      </w:pPr>
    </w:p>
    <w:p w:rsidR="00E529FB" w:rsidRPr="00CC6787" w:rsidRDefault="00E529FB" w:rsidP="00E529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6787">
        <w:rPr>
          <w:sz w:val="20"/>
          <w:szCs w:val="20"/>
        </w:rPr>
        <w:t>Financial</w:t>
      </w:r>
      <w:r w:rsidR="00BE684B" w:rsidRPr="00CC6787">
        <w:rPr>
          <w:sz w:val="20"/>
          <w:szCs w:val="20"/>
        </w:rPr>
        <w:t xml:space="preserve"> health</w:t>
      </w:r>
      <w:r w:rsidRPr="00CC6787">
        <w:rPr>
          <w:sz w:val="20"/>
          <w:szCs w:val="20"/>
        </w:rPr>
        <w:t xml:space="preserve"> (cost/revenue)</w:t>
      </w:r>
      <w:r w:rsidR="0033610E">
        <w:rPr>
          <w:sz w:val="20"/>
          <w:szCs w:val="20"/>
        </w:rPr>
        <w:t xml:space="preserve">  </w:t>
      </w:r>
      <w:r w:rsidR="0033610E" w:rsidRPr="00CC6787">
        <w:rPr>
          <w:b/>
          <w:sz w:val="20"/>
          <w:szCs w:val="20"/>
        </w:rPr>
        <w:t>(Current EPR</w:t>
      </w:r>
      <w:r w:rsidR="0033610E">
        <w:rPr>
          <w:b/>
          <w:sz w:val="20"/>
          <w:szCs w:val="20"/>
        </w:rPr>
        <w:t xml:space="preserve"> IX</w:t>
      </w:r>
      <w:r w:rsidR="0033610E" w:rsidRPr="00CC6787">
        <w:rPr>
          <w:b/>
          <w:sz w:val="20"/>
          <w:szCs w:val="20"/>
        </w:rPr>
        <w:t>)</w:t>
      </w:r>
    </w:p>
    <w:p w:rsidR="004E3BCD" w:rsidRPr="00BE684B" w:rsidRDefault="004E3BCD" w:rsidP="004E3B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Costs</w:t>
      </w:r>
    </w:p>
    <w:p w:rsidR="004E3BCD" w:rsidRPr="00BE684B" w:rsidRDefault="004E3BCD" w:rsidP="004E3BCD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TBD</w:t>
      </w:r>
    </w:p>
    <w:p w:rsidR="004E3BCD" w:rsidRPr="00BE684B" w:rsidRDefault="004E3BCD" w:rsidP="004E3BC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Revenue</w:t>
      </w:r>
    </w:p>
    <w:p w:rsidR="004E3BCD" w:rsidRPr="00BE684B" w:rsidRDefault="004E3BCD" w:rsidP="004E3BCD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Tuition</w:t>
      </w:r>
    </w:p>
    <w:p w:rsidR="004E3BCD" w:rsidRPr="00BE684B" w:rsidRDefault="004E3BCD" w:rsidP="004E3BCD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Grant funding and F&amp;A</w:t>
      </w:r>
    </w:p>
    <w:p w:rsidR="004E3BCD" w:rsidRPr="00BE684B" w:rsidRDefault="004E3BCD" w:rsidP="004E3BCD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Gifts/donations</w:t>
      </w:r>
    </w:p>
    <w:p w:rsidR="004E3BCD" w:rsidRPr="00BE684B" w:rsidRDefault="004E3BCD" w:rsidP="004E3BCD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State funding</w:t>
      </w:r>
    </w:p>
    <w:p w:rsidR="004E3BCD" w:rsidRPr="00BE684B" w:rsidRDefault="004E3BCD" w:rsidP="004E3BCD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Other (optional)</w:t>
      </w:r>
    </w:p>
    <w:p w:rsidR="004E3BCD" w:rsidRPr="00BE684B" w:rsidRDefault="004E3BCD" w:rsidP="004E3BCD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Revenue (clinics, centers, workshops, etc.)</w:t>
      </w:r>
    </w:p>
    <w:p w:rsidR="004E3BCD" w:rsidRPr="00BE684B" w:rsidRDefault="004E3BCD" w:rsidP="004E3BCD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Special program fees</w:t>
      </w:r>
    </w:p>
    <w:p w:rsidR="004E3BCD" w:rsidRPr="00BE684B" w:rsidRDefault="004E3BCD" w:rsidP="004E3BCD">
      <w:pPr>
        <w:pStyle w:val="ListParagraph"/>
        <w:numPr>
          <w:ilvl w:val="3"/>
          <w:numId w:val="2"/>
        </w:numPr>
        <w:rPr>
          <w:sz w:val="20"/>
          <w:szCs w:val="20"/>
        </w:rPr>
      </w:pPr>
      <w:r w:rsidRPr="00BE684B">
        <w:rPr>
          <w:sz w:val="20"/>
          <w:szCs w:val="20"/>
        </w:rPr>
        <w:t>Online revenue</w:t>
      </w:r>
    </w:p>
    <w:p w:rsidR="00BE684B" w:rsidRPr="00BE684B" w:rsidRDefault="00BE684B" w:rsidP="00BE684B">
      <w:pPr>
        <w:rPr>
          <w:sz w:val="20"/>
          <w:szCs w:val="20"/>
        </w:rPr>
      </w:pPr>
    </w:p>
    <w:p w:rsidR="0033610E" w:rsidRPr="00D52004" w:rsidRDefault="0033610E" w:rsidP="00D00F59">
      <w:pPr>
        <w:jc w:val="center"/>
        <w:rPr>
          <w:b/>
          <w:sz w:val="20"/>
          <w:szCs w:val="20"/>
        </w:rPr>
      </w:pPr>
      <w:r w:rsidRPr="00D52004">
        <w:rPr>
          <w:b/>
          <w:sz w:val="20"/>
          <w:szCs w:val="20"/>
        </w:rPr>
        <w:t>EPR Meeting Plan</w:t>
      </w:r>
      <w:r w:rsidR="00985D33">
        <w:rPr>
          <w:b/>
          <w:sz w:val="20"/>
          <w:szCs w:val="20"/>
        </w:rPr>
        <w:t xml:space="preserve"> (Flexible!)</w:t>
      </w:r>
      <w:r w:rsidRPr="00D52004">
        <w:rPr>
          <w:b/>
          <w:sz w:val="20"/>
          <w:szCs w:val="20"/>
        </w:rPr>
        <w:t>:</w:t>
      </w:r>
    </w:p>
    <w:p w:rsidR="0033610E" w:rsidRDefault="0033610E" w:rsidP="0033610E">
      <w:pPr>
        <w:rPr>
          <w:sz w:val="20"/>
          <w:szCs w:val="20"/>
        </w:rPr>
      </w:pPr>
    </w:p>
    <w:p w:rsidR="0033610E" w:rsidRDefault="00985D33" w:rsidP="0033610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Need</w:t>
      </w:r>
      <w:r w:rsidR="0033610E">
        <w:rPr>
          <w:sz w:val="20"/>
          <w:szCs w:val="20"/>
        </w:rPr>
        <w:t xml:space="preserve"> for new process that connects other processes (PLO assessment, EPR, planning)</w:t>
      </w:r>
    </w:p>
    <w:p w:rsidR="00985D33" w:rsidRDefault="00985D33" w:rsidP="00985D33">
      <w:pPr>
        <w:pStyle w:val="ListParagraph"/>
        <w:rPr>
          <w:sz w:val="20"/>
          <w:szCs w:val="20"/>
        </w:rPr>
      </w:pPr>
    </w:p>
    <w:p w:rsidR="0033610E" w:rsidRDefault="0033610E" w:rsidP="0033610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Feedback from recent EPR departments: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was beneficial about the process?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changes resulted from the process?  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could the process be strengthened?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What’s the value added </w:t>
      </w:r>
      <w:r w:rsidR="00985D33">
        <w:rPr>
          <w:sz w:val="20"/>
          <w:szCs w:val="20"/>
        </w:rPr>
        <w:t>of</w:t>
      </w:r>
      <w:r>
        <w:rPr>
          <w:sz w:val="20"/>
          <w:szCs w:val="20"/>
        </w:rPr>
        <w:t xml:space="preserve"> having external reviewers?</w:t>
      </w:r>
    </w:p>
    <w:p w:rsidR="00985D33" w:rsidRDefault="00985D33" w:rsidP="00985D33">
      <w:pPr>
        <w:pStyle w:val="ListParagraph"/>
        <w:ind w:left="1440"/>
        <w:rPr>
          <w:sz w:val="20"/>
          <w:szCs w:val="20"/>
        </w:rPr>
      </w:pPr>
    </w:p>
    <w:p w:rsidR="0033610E" w:rsidRDefault="0033610E" w:rsidP="0033610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From this year’s EPR departments: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kind of process would help you better understand the strengths and opportunities for your programs?  What do you hope to get from the process?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are you concerned about, related to the process?</w:t>
      </w:r>
    </w:p>
    <w:p w:rsidR="00985D33" w:rsidRDefault="00985D33" w:rsidP="00985D33">
      <w:pPr>
        <w:pStyle w:val="ListParagraph"/>
        <w:ind w:left="1440"/>
        <w:rPr>
          <w:sz w:val="20"/>
          <w:szCs w:val="20"/>
        </w:rPr>
      </w:pPr>
    </w:p>
    <w:p w:rsidR="0033610E" w:rsidRDefault="0033610E" w:rsidP="0033610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Roll out major components for this year’s process, connecting to old process.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Show connection to old 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Show new areas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Describe differences between narrative and data sections (explain how data will be generated/provided)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Get feedback for gaps, additions.</w:t>
      </w:r>
    </w:p>
    <w:p w:rsidR="00985D33" w:rsidRDefault="00985D33" w:rsidP="00985D33">
      <w:pPr>
        <w:pStyle w:val="ListParagraph"/>
        <w:ind w:left="1440"/>
        <w:rPr>
          <w:sz w:val="20"/>
          <w:szCs w:val="20"/>
        </w:rPr>
      </w:pPr>
    </w:p>
    <w:p w:rsidR="0033610E" w:rsidRDefault="0033610E" w:rsidP="0033610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Timeline/Expectations</w:t>
      </w:r>
    </w:p>
    <w:p w:rsidR="0033610E" w:rsidRDefault="0033610E" w:rsidP="003361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Self-study year: </w:t>
      </w:r>
    </w:p>
    <w:p w:rsidR="0033610E" w:rsidRDefault="0033610E" w:rsidP="0033610E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Departments work on Components 1 and 2</w:t>
      </w:r>
      <w:r w:rsidR="00D72A07">
        <w:rPr>
          <w:sz w:val="20"/>
          <w:szCs w:val="20"/>
        </w:rPr>
        <w:t xml:space="preserve"> and some sections of 3 and 4 (TBD)</w:t>
      </w:r>
    </w:p>
    <w:p w:rsidR="0033610E" w:rsidRDefault="0033610E" w:rsidP="0033610E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Departments review provided data for 3 and 4, write summaries</w:t>
      </w:r>
    </w:p>
    <w:p w:rsidR="0033610E" w:rsidRDefault="0033610E" w:rsidP="0033610E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Group comes together to talk about process, what’s been learned, gaps, revisions to process</w:t>
      </w:r>
    </w:p>
    <w:p w:rsidR="00985D33" w:rsidRDefault="00985D33" w:rsidP="00985D33">
      <w:pPr>
        <w:rPr>
          <w:sz w:val="20"/>
          <w:szCs w:val="20"/>
        </w:rPr>
      </w:pPr>
    </w:p>
    <w:p w:rsidR="00985D33" w:rsidRDefault="00985D33" w:rsidP="00985D33">
      <w:pPr>
        <w:rPr>
          <w:sz w:val="20"/>
          <w:szCs w:val="20"/>
        </w:rPr>
      </w:pPr>
    </w:p>
    <w:p w:rsidR="00985D33" w:rsidRDefault="00985D33" w:rsidP="00985D33">
      <w:pPr>
        <w:rPr>
          <w:sz w:val="20"/>
          <w:szCs w:val="20"/>
        </w:rPr>
      </w:pPr>
    </w:p>
    <w:p w:rsidR="00985D33" w:rsidRPr="00985D33" w:rsidRDefault="00985D33" w:rsidP="00D00F59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85D33">
        <w:rPr>
          <w:b/>
          <w:sz w:val="20"/>
          <w:szCs w:val="20"/>
        </w:rPr>
        <w:t>Takeaways (share with your department!):</w:t>
      </w:r>
    </w:p>
    <w:p w:rsidR="00985D33" w:rsidRDefault="00985D33" w:rsidP="00985D33">
      <w:pPr>
        <w:rPr>
          <w:sz w:val="20"/>
          <w:szCs w:val="20"/>
        </w:rPr>
      </w:pPr>
    </w:p>
    <w:p w:rsidR="00985D33" w:rsidRDefault="00985D33" w:rsidP="00985D3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This year’s process is new and it’s iterative; yo</w:t>
      </w:r>
      <w:r w:rsidR="00E052A8">
        <w:rPr>
          <w:sz w:val="20"/>
          <w:szCs w:val="20"/>
        </w:rPr>
        <w:t>u’re all part of our alpha test.</w:t>
      </w:r>
    </w:p>
    <w:p w:rsidR="00985D33" w:rsidRDefault="00985D33" w:rsidP="00985D3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 want the process to be meaningful and not overwhelming</w:t>
      </w:r>
    </w:p>
    <w:p w:rsidR="00985D33" w:rsidRDefault="00985D33" w:rsidP="00985D3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We’re going to help you, and we will provide data where you need it</w:t>
      </w:r>
    </w:p>
    <w:p w:rsidR="00985D33" w:rsidRDefault="00985D33" w:rsidP="00D00F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Work on sections 1 and 2 </w:t>
      </w:r>
      <w:r w:rsidRPr="00985D33">
        <w:rPr>
          <w:b/>
          <w:sz w:val="20"/>
          <w:szCs w:val="20"/>
          <w:u w:val="single"/>
        </w:rPr>
        <w:t>with your faculty</w:t>
      </w:r>
      <w:r w:rsidR="00D00F59" w:rsidRPr="00D00F59">
        <w:rPr>
          <w:sz w:val="20"/>
          <w:szCs w:val="20"/>
        </w:rPr>
        <w:t>!  There wi</w:t>
      </w:r>
      <w:r w:rsidR="00D00F59">
        <w:rPr>
          <w:sz w:val="20"/>
          <w:szCs w:val="20"/>
        </w:rPr>
        <w:t>ll be other info you’ll need to provide, such as what your service courses are (if any), your interdisciplinary programs, your 2+2 (and similar) programs, sponsored projects/grants/research, clients served (if applicable), and a few revenue items.</w:t>
      </w:r>
    </w:p>
    <w:p w:rsidR="00D00F59" w:rsidRPr="00D00F59" w:rsidRDefault="00D00F59" w:rsidP="00D00F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there are redundancies or missing pieces, let us know</w:t>
      </w:r>
    </w:p>
    <w:p w:rsidR="00D52004" w:rsidRDefault="00D52004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80"/>
        <w:gridCol w:w="3330"/>
        <w:gridCol w:w="2070"/>
      </w:tblGrid>
      <w:tr w:rsidR="00EA085F" w:rsidTr="004F46D9">
        <w:tc>
          <w:tcPr>
            <w:tcW w:w="1885" w:type="dxa"/>
          </w:tcPr>
          <w:p w:rsidR="00EA085F" w:rsidRDefault="00EA085F" w:rsidP="004F46D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Summer 2018</w:t>
            </w:r>
          </w:p>
        </w:tc>
        <w:tc>
          <w:tcPr>
            <w:tcW w:w="3330" w:type="dxa"/>
            <w:vAlign w:val="center"/>
          </w:tcPr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August-October</w:t>
            </w:r>
          </w:p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070" w:type="dxa"/>
            <w:vAlign w:val="center"/>
          </w:tcPr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November</w:t>
            </w:r>
          </w:p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2018</w:t>
            </w:r>
          </w:p>
        </w:tc>
      </w:tr>
      <w:tr w:rsidR="00EA085F" w:rsidTr="004F46D9">
        <w:tc>
          <w:tcPr>
            <w:tcW w:w="1885" w:type="dxa"/>
            <w:vAlign w:val="center"/>
          </w:tcPr>
          <w:p w:rsidR="00EA085F" w:rsidRPr="00A00794" w:rsidRDefault="00EA085F" w:rsidP="004F46D9">
            <w:pPr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Department Chair</w:t>
            </w:r>
          </w:p>
        </w:tc>
        <w:tc>
          <w:tcPr>
            <w:tcW w:w="1980" w:type="dxa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internal documents</w:t>
            </w:r>
          </w:p>
        </w:tc>
        <w:tc>
          <w:tcPr>
            <w:tcW w:w="3330" w:type="dxa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Cher/IEA info on service courses, interdisciplinary programs, articulation agreements, sponsored projects, research, gifts/donations</w:t>
            </w:r>
          </w:p>
        </w:tc>
        <w:tc>
          <w:tcPr>
            <w:tcW w:w="2070" w:type="dxa"/>
            <w:vMerge w:val="restart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Components 1 &amp; 2</w:t>
            </w:r>
          </w:p>
        </w:tc>
      </w:tr>
      <w:tr w:rsidR="00EA085F" w:rsidTr="004F46D9">
        <w:trPr>
          <w:trHeight w:val="593"/>
        </w:trPr>
        <w:tc>
          <w:tcPr>
            <w:tcW w:w="1885" w:type="dxa"/>
            <w:vAlign w:val="center"/>
          </w:tcPr>
          <w:p w:rsidR="00EA085F" w:rsidRPr="00A00794" w:rsidRDefault="00EA085F" w:rsidP="004F46D9">
            <w:pPr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Department Faculty</w:t>
            </w:r>
          </w:p>
        </w:tc>
        <w:tc>
          <w:tcPr>
            <w:tcW w:w="1980" w:type="dxa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documents</w:t>
            </w:r>
          </w:p>
        </w:tc>
        <w:tc>
          <w:tcPr>
            <w:tcW w:w="2070" w:type="dxa"/>
            <w:vMerge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</w:p>
        </w:tc>
      </w:tr>
      <w:tr w:rsidR="00EA085F" w:rsidTr="004F46D9">
        <w:trPr>
          <w:trHeight w:val="530"/>
        </w:trPr>
        <w:tc>
          <w:tcPr>
            <w:tcW w:w="1885" w:type="dxa"/>
            <w:vAlign w:val="center"/>
          </w:tcPr>
          <w:p w:rsidR="00EA085F" w:rsidRPr="00A00794" w:rsidRDefault="00EA085F" w:rsidP="004F46D9">
            <w:pPr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Cher/Sara/Dale</w:t>
            </w:r>
          </w:p>
        </w:tc>
        <w:tc>
          <w:tcPr>
            <w:tcW w:w="7380" w:type="dxa"/>
            <w:gridSpan w:val="3"/>
            <w:vAlign w:val="center"/>
          </w:tcPr>
          <w:p w:rsidR="00EA085F" w:rsidRDefault="00EA085F" w:rsidP="00EA0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data for Component 3</w:t>
            </w:r>
          </w:p>
        </w:tc>
      </w:tr>
      <w:tr w:rsidR="00EA085F" w:rsidTr="004F46D9">
        <w:trPr>
          <w:trHeight w:val="620"/>
        </w:trPr>
        <w:tc>
          <w:tcPr>
            <w:tcW w:w="1885" w:type="dxa"/>
            <w:vAlign w:val="center"/>
          </w:tcPr>
          <w:p w:rsidR="00EA085F" w:rsidRPr="00A00794" w:rsidRDefault="00EA085F" w:rsidP="004F46D9">
            <w:pPr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Budget/Finance</w:t>
            </w:r>
          </w:p>
        </w:tc>
        <w:tc>
          <w:tcPr>
            <w:tcW w:w="7380" w:type="dxa"/>
            <w:gridSpan w:val="3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methods for gathering/reporting data for Component 4</w:t>
            </w:r>
          </w:p>
        </w:tc>
      </w:tr>
    </w:tbl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p w:rsidR="00EA085F" w:rsidRDefault="00EA085F" w:rsidP="00D52004">
      <w:pPr>
        <w:pStyle w:val="ListParagraph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80"/>
        <w:gridCol w:w="3330"/>
        <w:gridCol w:w="2070"/>
      </w:tblGrid>
      <w:tr w:rsidR="00EA085F" w:rsidTr="004F46D9">
        <w:tc>
          <w:tcPr>
            <w:tcW w:w="1885" w:type="dxa"/>
          </w:tcPr>
          <w:p w:rsidR="00EA085F" w:rsidRDefault="00EA085F" w:rsidP="004F46D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2019</w:t>
            </w:r>
          </w:p>
        </w:tc>
        <w:tc>
          <w:tcPr>
            <w:tcW w:w="3330" w:type="dxa"/>
            <w:vAlign w:val="center"/>
          </w:tcPr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– March 2019</w:t>
            </w:r>
          </w:p>
        </w:tc>
        <w:tc>
          <w:tcPr>
            <w:tcW w:w="2070" w:type="dxa"/>
            <w:vAlign w:val="center"/>
          </w:tcPr>
          <w:p w:rsidR="00EA085F" w:rsidRPr="00A00794" w:rsidRDefault="00EA085F" w:rsidP="004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2019</w:t>
            </w:r>
          </w:p>
        </w:tc>
      </w:tr>
      <w:tr w:rsidR="00EA085F" w:rsidTr="00EA085F">
        <w:trPr>
          <w:trHeight w:val="575"/>
        </w:trPr>
        <w:tc>
          <w:tcPr>
            <w:tcW w:w="1885" w:type="dxa"/>
            <w:vAlign w:val="center"/>
          </w:tcPr>
          <w:p w:rsidR="00EA085F" w:rsidRPr="00A00794" w:rsidRDefault="00EA085F" w:rsidP="004F46D9">
            <w:pPr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Department Chair</w:t>
            </w:r>
          </w:p>
        </w:tc>
        <w:tc>
          <w:tcPr>
            <w:tcW w:w="1980" w:type="dxa"/>
            <w:vMerge w:val="restart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data for Components 3 &amp; 4</w:t>
            </w:r>
          </w:p>
        </w:tc>
        <w:tc>
          <w:tcPr>
            <w:tcW w:w="3330" w:type="dxa"/>
            <w:vMerge w:val="restart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Narrative for </w:t>
            </w:r>
          </w:p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Components 2, 3, &amp; 4</w:t>
            </w:r>
          </w:p>
        </w:tc>
        <w:tc>
          <w:tcPr>
            <w:tcW w:w="2070" w:type="dxa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1: Submit final Program Review</w:t>
            </w:r>
          </w:p>
        </w:tc>
      </w:tr>
      <w:tr w:rsidR="00EA085F" w:rsidTr="004F46D9">
        <w:trPr>
          <w:trHeight w:val="593"/>
        </w:trPr>
        <w:tc>
          <w:tcPr>
            <w:tcW w:w="1885" w:type="dxa"/>
            <w:vAlign w:val="center"/>
          </w:tcPr>
          <w:p w:rsidR="00EA085F" w:rsidRPr="00A00794" w:rsidRDefault="00EA085F" w:rsidP="004F46D9">
            <w:pPr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Department Faculty</w:t>
            </w:r>
          </w:p>
        </w:tc>
        <w:tc>
          <w:tcPr>
            <w:tcW w:w="1980" w:type="dxa"/>
            <w:vMerge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</w:p>
        </w:tc>
      </w:tr>
      <w:tr w:rsidR="00EA085F" w:rsidTr="00EE42B4">
        <w:trPr>
          <w:trHeight w:val="530"/>
        </w:trPr>
        <w:tc>
          <w:tcPr>
            <w:tcW w:w="1885" w:type="dxa"/>
            <w:vAlign w:val="center"/>
          </w:tcPr>
          <w:p w:rsidR="00EA085F" w:rsidRPr="00A00794" w:rsidRDefault="00EA085F" w:rsidP="004F46D9">
            <w:pPr>
              <w:rPr>
                <w:b/>
                <w:sz w:val="20"/>
                <w:szCs w:val="20"/>
              </w:rPr>
            </w:pPr>
            <w:r w:rsidRPr="00A00794">
              <w:rPr>
                <w:b/>
                <w:sz w:val="20"/>
                <w:szCs w:val="20"/>
              </w:rPr>
              <w:t>Cher/Sara/Dale</w:t>
            </w:r>
          </w:p>
        </w:tc>
        <w:tc>
          <w:tcPr>
            <w:tcW w:w="5310" w:type="dxa"/>
            <w:gridSpan w:val="2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training</w:t>
            </w:r>
          </w:p>
        </w:tc>
        <w:tc>
          <w:tcPr>
            <w:tcW w:w="2070" w:type="dxa"/>
            <w:vAlign w:val="center"/>
          </w:tcPr>
          <w:p w:rsidR="00EA085F" w:rsidRDefault="00EA085F" w:rsidP="004F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April 30: regroup with chair/faculty to discuss process</w:t>
            </w:r>
          </w:p>
        </w:tc>
      </w:tr>
    </w:tbl>
    <w:p w:rsidR="00EA085F" w:rsidRPr="00D52004" w:rsidRDefault="00EA085F" w:rsidP="00D52004">
      <w:pPr>
        <w:pStyle w:val="ListParagraph"/>
        <w:ind w:left="1440"/>
        <w:rPr>
          <w:sz w:val="20"/>
          <w:szCs w:val="20"/>
        </w:rPr>
      </w:pPr>
    </w:p>
    <w:sectPr w:rsidR="00EA085F" w:rsidRPr="00D52004" w:rsidSect="00BE684B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C8" w:rsidRDefault="004576C8" w:rsidP="00BE684B">
      <w:pPr>
        <w:spacing w:line="240" w:lineRule="auto"/>
      </w:pPr>
      <w:r>
        <w:separator/>
      </w:r>
    </w:p>
  </w:endnote>
  <w:endnote w:type="continuationSeparator" w:id="0">
    <w:p w:rsidR="004576C8" w:rsidRDefault="004576C8" w:rsidP="00BE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C8" w:rsidRDefault="004576C8" w:rsidP="00BE684B">
      <w:pPr>
        <w:spacing w:line="240" w:lineRule="auto"/>
      </w:pPr>
      <w:r>
        <w:separator/>
      </w:r>
    </w:p>
  </w:footnote>
  <w:footnote w:type="continuationSeparator" w:id="0">
    <w:p w:rsidR="004576C8" w:rsidRDefault="004576C8" w:rsidP="00BE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4B" w:rsidRDefault="00BE684B" w:rsidP="00BE684B">
    <w:pPr>
      <w:pStyle w:val="Header"/>
      <w:jc w:val="center"/>
      <w:rPr>
        <w:b/>
      </w:rPr>
    </w:pPr>
    <w:r w:rsidRPr="00BE684B">
      <w:rPr>
        <w:b/>
      </w:rPr>
      <w:t>EPR Process:  Revised for Consideration</w:t>
    </w:r>
  </w:p>
  <w:p w:rsidR="00BE684B" w:rsidRPr="00BE684B" w:rsidRDefault="00BE684B" w:rsidP="00BE684B">
    <w:pPr>
      <w:pStyle w:val="Header"/>
      <w:jc w:val="center"/>
      <w:rPr>
        <w:b/>
      </w:rPr>
    </w:pPr>
    <w:r>
      <w:rPr>
        <w:b/>
      </w:rPr>
      <w:t>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BFF"/>
    <w:multiLevelType w:val="hybridMultilevel"/>
    <w:tmpl w:val="829C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595"/>
    <w:multiLevelType w:val="hybridMultilevel"/>
    <w:tmpl w:val="FBA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2AA6"/>
    <w:multiLevelType w:val="hybridMultilevel"/>
    <w:tmpl w:val="731A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B52"/>
    <w:multiLevelType w:val="hybridMultilevel"/>
    <w:tmpl w:val="F68E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FB"/>
    <w:rsid w:val="000E49F4"/>
    <w:rsid w:val="001A1726"/>
    <w:rsid w:val="00271493"/>
    <w:rsid w:val="002C0F60"/>
    <w:rsid w:val="0033610E"/>
    <w:rsid w:val="004576C8"/>
    <w:rsid w:val="004E3BCD"/>
    <w:rsid w:val="0059097D"/>
    <w:rsid w:val="006F726D"/>
    <w:rsid w:val="00985D33"/>
    <w:rsid w:val="009E5A25"/>
    <w:rsid w:val="00A00794"/>
    <w:rsid w:val="00B24EA4"/>
    <w:rsid w:val="00BE684B"/>
    <w:rsid w:val="00CC6787"/>
    <w:rsid w:val="00CD6674"/>
    <w:rsid w:val="00D00F59"/>
    <w:rsid w:val="00D52004"/>
    <w:rsid w:val="00D72A07"/>
    <w:rsid w:val="00E052A8"/>
    <w:rsid w:val="00E529FB"/>
    <w:rsid w:val="00E72BD1"/>
    <w:rsid w:val="00EA085F"/>
    <w:rsid w:val="00EE6145"/>
    <w:rsid w:val="00F12135"/>
    <w:rsid w:val="00F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5D2B-FA96-40F4-BB7C-BA292A63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4B"/>
  </w:style>
  <w:style w:type="paragraph" w:styleId="Footer">
    <w:name w:val="footer"/>
    <w:basedOn w:val="Normal"/>
    <w:link w:val="FooterChar"/>
    <w:uiPriority w:val="99"/>
    <w:unhideWhenUsed/>
    <w:rsid w:val="00BE6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4B"/>
  </w:style>
  <w:style w:type="table" w:styleId="TableGrid">
    <w:name w:val="Table Grid"/>
    <w:basedOn w:val="TableNormal"/>
    <w:uiPriority w:val="39"/>
    <w:rsid w:val="00A007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Cher (cherhendricks@uidaho.edu)</dc:creator>
  <cp:keywords/>
  <dc:description/>
  <cp:lastModifiedBy>Mahuron, Sarah (sara@uidaho.edu)</cp:lastModifiedBy>
  <cp:revision>2</cp:revision>
  <dcterms:created xsi:type="dcterms:W3CDTF">2018-05-23T22:14:00Z</dcterms:created>
  <dcterms:modified xsi:type="dcterms:W3CDTF">2018-05-23T22:14:00Z</dcterms:modified>
</cp:coreProperties>
</file>