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D188" w14:textId="77777777" w:rsidR="00000000" w:rsidRDefault="00314AF5">
      <w:pPr>
        <w:pStyle w:val="Heading1"/>
      </w:pPr>
    </w:p>
    <w:p w14:paraId="00374BD5" w14:textId="77777777" w:rsidR="00000000" w:rsidRDefault="00314AF5">
      <w:pPr>
        <w:pStyle w:val="Heading1"/>
      </w:pPr>
      <w:r>
        <w:t>Germ City</w:t>
      </w:r>
    </w:p>
    <w:p w14:paraId="6464D144" w14:textId="77777777" w:rsidR="00000000" w:rsidRDefault="00314AF5">
      <w:pPr>
        <w:pStyle w:val="Heading2"/>
      </w:pPr>
      <w:r>
        <w:t>Clean Hands—Healthy People</w:t>
      </w:r>
    </w:p>
    <w:p w14:paraId="0ABD01F6" w14:textId="77777777" w:rsidR="00000000" w:rsidRDefault="00314AF5"/>
    <w:p w14:paraId="1000FD95" w14:textId="77777777" w:rsidR="00000000" w:rsidRDefault="00314AF5"/>
    <w:p w14:paraId="110CEDFC" w14:textId="7BB59E91" w:rsidR="00000000" w:rsidRDefault="00314AF5">
      <w:pPr>
        <w:pStyle w:val="Heading3"/>
      </w:pPr>
      <w:r>
        <w:t>Clean Hands</w:t>
      </w:r>
      <w:r w:rsidR="002602D6">
        <w:t xml:space="preserve"> </w:t>
      </w:r>
      <w:r>
        <w:t>—</w:t>
      </w:r>
      <w:r w:rsidR="002602D6">
        <w:t xml:space="preserve"> </w:t>
      </w:r>
      <w:r>
        <w:t>Healthy Children</w:t>
      </w:r>
      <w:r w:rsidR="002602D6">
        <w:t xml:space="preserve"> </w:t>
      </w:r>
      <w:r>
        <w:t>—</w:t>
      </w:r>
      <w:r w:rsidR="002602D6">
        <w:t xml:space="preserve"> </w:t>
      </w:r>
      <w:r>
        <w:t>Healthy People</w:t>
      </w:r>
    </w:p>
    <w:p w14:paraId="3812A082" w14:textId="77777777" w:rsidR="00000000" w:rsidRDefault="00314AF5"/>
    <w:p w14:paraId="3DA46B66" w14:textId="77777777" w:rsidR="00000000" w:rsidRDefault="00314AF5">
      <w:pPr>
        <w:sectPr w:rsidR="00000000">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3456" w:header="720" w:footer="720" w:gutter="0"/>
          <w:cols w:space="965" w:equalWidth="0">
            <w:col w:w="8064"/>
          </w:cols>
          <w:docGrid w:linePitch="360"/>
        </w:sectPr>
      </w:pPr>
    </w:p>
    <w:p w14:paraId="67B90F87" w14:textId="34885E3F" w:rsidR="00000000" w:rsidRDefault="00314AF5">
      <w:pPr>
        <w:rPr>
          <w:sz w:val="20"/>
        </w:rPr>
      </w:pPr>
      <w:proofErr w:type="gramStart"/>
      <w:r>
        <w:rPr>
          <w:sz w:val="20"/>
        </w:rPr>
        <w:t>It’s</w:t>
      </w:r>
      <w:proofErr w:type="gramEnd"/>
      <w:r>
        <w:rPr>
          <w:sz w:val="20"/>
        </w:rPr>
        <w:t xml:space="preserve"> happening in schools, on cruise ships, in restaurants, in health care settings</w:t>
      </w:r>
      <w:r>
        <w:rPr>
          <w:sz w:val="20"/>
        </w:rPr>
        <w:t xml:space="preserve"> and in your home. Every year, thousands of Americans become ill</w:t>
      </w:r>
      <w:r w:rsidR="002602D6">
        <w:rPr>
          <w:sz w:val="20"/>
        </w:rPr>
        <w:t xml:space="preserve"> </w:t>
      </w:r>
      <w:r>
        <w:rPr>
          <w:sz w:val="20"/>
        </w:rPr>
        <w:t>—</w:t>
      </w:r>
      <w:r w:rsidR="002602D6">
        <w:rPr>
          <w:sz w:val="20"/>
        </w:rPr>
        <w:t xml:space="preserve"> </w:t>
      </w:r>
      <w:r>
        <w:rPr>
          <w:sz w:val="20"/>
        </w:rPr>
        <w:t>severe vomiting, diar</w:t>
      </w:r>
      <w:r>
        <w:rPr>
          <w:sz w:val="20"/>
        </w:rPr>
        <w:t xml:space="preserve">rhea, headache, fever, abdominal </w:t>
      </w:r>
      <w:proofErr w:type="gramStart"/>
      <w:r>
        <w:rPr>
          <w:sz w:val="20"/>
        </w:rPr>
        <w:t>pain</w:t>
      </w:r>
      <w:proofErr w:type="gramEnd"/>
      <w:r>
        <w:rPr>
          <w:sz w:val="20"/>
        </w:rPr>
        <w:t xml:space="preserve"> and nausea. It seems to spread like a wild</w:t>
      </w:r>
      <w:r>
        <w:rPr>
          <w:sz w:val="20"/>
        </w:rPr>
        <w:t xml:space="preserve">fire through schools with symptoms lasting several days. Often called the “24-hour” flu, this illness is the second most likely infection in America after the common cold. </w:t>
      </w:r>
    </w:p>
    <w:p w14:paraId="4195A853" w14:textId="77777777" w:rsidR="00000000" w:rsidRDefault="00314AF5">
      <w:pPr>
        <w:rPr>
          <w:sz w:val="20"/>
        </w:rPr>
      </w:pPr>
    </w:p>
    <w:p w14:paraId="256762C7" w14:textId="77777777" w:rsidR="00000000" w:rsidRDefault="00314AF5">
      <w:pPr>
        <w:rPr>
          <w:sz w:val="20"/>
        </w:rPr>
      </w:pPr>
      <w:proofErr w:type="gramStart"/>
      <w:r>
        <w:rPr>
          <w:sz w:val="20"/>
        </w:rPr>
        <w:t>It’s</w:t>
      </w:r>
      <w:proofErr w:type="gramEnd"/>
      <w:r>
        <w:rPr>
          <w:sz w:val="20"/>
        </w:rPr>
        <w:t xml:space="preserve"> called norovirus (previously called Norwalk-like Virus). </w:t>
      </w:r>
      <w:r w:rsidRPr="002602D6">
        <w:rPr>
          <w:b/>
          <w:bCs/>
          <w:sz w:val="20"/>
        </w:rPr>
        <w:t>Humans are the only known hosts</w:t>
      </w:r>
      <w:r>
        <w:rPr>
          <w:sz w:val="20"/>
        </w:rPr>
        <w:t xml:space="preserve">. People get norovirus infection by swallowing food or water that has been contaminated </w:t>
      </w:r>
      <w:r>
        <w:rPr>
          <w:sz w:val="20"/>
        </w:rPr>
        <w:t xml:space="preserve">with microscopic viral particles from the stool of an infected person. </w:t>
      </w:r>
      <w:proofErr w:type="gramStart"/>
      <w:r>
        <w:rPr>
          <w:sz w:val="20"/>
        </w:rPr>
        <w:t>That</w:t>
      </w:r>
      <w:r>
        <w:rPr>
          <w:sz w:val="20"/>
        </w:rPr>
        <w:t>’s</w:t>
      </w:r>
      <w:proofErr w:type="gramEnd"/>
      <w:r>
        <w:rPr>
          <w:sz w:val="20"/>
        </w:rPr>
        <w:t xml:space="preserve"> how the virus is most commonly spread from one person to another.</w:t>
      </w:r>
    </w:p>
    <w:p w14:paraId="0A4531FB" w14:textId="77777777" w:rsidR="00000000" w:rsidRDefault="00314AF5">
      <w:pPr>
        <w:rPr>
          <w:sz w:val="20"/>
        </w:rPr>
      </w:pPr>
    </w:p>
    <w:p w14:paraId="1B9B1AD1" w14:textId="6E946A6E" w:rsidR="00000000" w:rsidRDefault="00314AF5">
      <w:pPr>
        <w:pStyle w:val="BodyText"/>
      </w:pPr>
      <w:r>
        <w:t xml:space="preserve">This illness spreads rapidly from person to person when hands are not washed after toileting. Any surface the ill person touches like doorknobs, faucet </w:t>
      </w:r>
      <w:proofErr w:type="gramStart"/>
      <w:r>
        <w:t>handles</w:t>
      </w:r>
      <w:proofErr w:type="gramEnd"/>
      <w:r>
        <w:t xml:space="preserve"> or computer keyboards may </w:t>
      </w:r>
      <w:r>
        <w:t xml:space="preserve">be contaminated. When a healthy person touches the same surface, they can easily carry the virus to the food and water they consume. This is especially true when people </w:t>
      </w:r>
      <w:proofErr w:type="gramStart"/>
      <w:r>
        <w:t>don’</w:t>
      </w:r>
      <w:r w:rsidR="002602D6">
        <w:t>t</w:t>
      </w:r>
      <w:proofErr w:type="gramEnd"/>
      <w:r>
        <w:t xml:space="preserve"> take time to wash their hands prior to preparing food or eating.</w:t>
      </w:r>
    </w:p>
    <w:p w14:paraId="286072FC" w14:textId="77777777" w:rsidR="00000000" w:rsidRDefault="00314AF5">
      <w:pPr>
        <w:rPr>
          <w:sz w:val="20"/>
        </w:rPr>
      </w:pPr>
    </w:p>
    <w:p w14:paraId="1727E3B9" w14:textId="7231579B" w:rsidR="00000000" w:rsidRDefault="00314AF5">
      <w:pPr>
        <w:rPr>
          <w:sz w:val="20"/>
        </w:rPr>
      </w:pPr>
      <w:r>
        <w:rPr>
          <w:sz w:val="20"/>
        </w:rPr>
        <w:t xml:space="preserve">One of the best </w:t>
      </w:r>
      <w:r>
        <w:rPr>
          <w:sz w:val="20"/>
        </w:rPr>
        <w:t>ways to stay healthy is to wash your hands frequently and well: Especially before preparing food, eating meals</w:t>
      </w:r>
      <w:r>
        <w:rPr>
          <w:sz w:val="20"/>
        </w:rPr>
        <w:t xml:space="preserve"> and snacks. This simple step will make a difference in your health and the health of your family and friends. Clean Hands means Healthy Children</w:t>
      </w:r>
      <w:r>
        <w:rPr>
          <w:sz w:val="20"/>
        </w:rPr>
        <w:t xml:space="preserve"> and Healthy People!</w:t>
      </w:r>
    </w:p>
    <w:p w14:paraId="7057F031" w14:textId="77777777" w:rsidR="00000000" w:rsidRDefault="00314AF5">
      <w:pPr>
        <w:rPr>
          <w:sz w:val="20"/>
        </w:rPr>
      </w:pPr>
    </w:p>
    <w:p w14:paraId="78A68CA5" w14:textId="77777777" w:rsidR="00000000" w:rsidRDefault="00314AF5">
      <w:pPr>
        <w:rPr>
          <w:sz w:val="20"/>
        </w:rPr>
      </w:pPr>
    </w:p>
    <w:p w14:paraId="286E9818" w14:textId="3B9B5838" w:rsidR="00000000" w:rsidRDefault="008B33A8">
      <w:pPr>
        <w:rPr>
          <w:sz w:val="20"/>
        </w:rPr>
      </w:pPr>
      <w:r>
        <w:rPr>
          <w:noProof/>
          <w:sz w:val="20"/>
        </w:rPr>
        <w:drawing>
          <wp:inline distT="0" distB="0" distL="0" distR="0" wp14:anchorId="155666AA" wp14:editId="04869F56">
            <wp:extent cx="1362075" cy="1333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inline>
        </w:drawing>
      </w:r>
    </w:p>
    <w:p w14:paraId="35CD97D4" w14:textId="77777777" w:rsidR="00000000" w:rsidRDefault="00314AF5">
      <w:pPr>
        <w:rPr>
          <w:sz w:val="20"/>
        </w:rPr>
      </w:pPr>
    </w:p>
    <w:p w14:paraId="2B4661F4" w14:textId="77777777" w:rsidR="00000000" w:rsidRDefault="00314AF5">
      <w:pPr>
        <w:rPr>
          <w:sz w:val="20"/>
        </w:rPr>
        <w:sectPr w:rsidR="00000000">
          <w:type w:val="continuous"/>
          <w:pgSz w:w="12240" w:h="15840"/>
          <w:pgMar w:top="1440" w:right="720" w:bottom="1440" w:left="3456" w:header="720" w:footer="720" w:gutter="0"/>
          <w:cols w:num="3" w:space="288"/>
          <w:docGrid w:linePitch="360"/>
        </w:sectPr>
      </w:pPr>
    </w:p>
    <w:p w14:paraId="4628A17C" w14:textId="77777777" w:rsidR="00000000" w:rsidRDefault="00314AF5">
      <w:pPr>
        <w:rPr>
          <w:sz w:val="20"/>
        </w:rPr>
      </w:pPr>
    </w:p>
    <w:p w14:paraId="1FC7F5B4" w14:textId="6E9FE3E1" w:rsidR="00000000" w:rsidRDefault="00314AF5">
      <w:pPr>
        <w:pStyle w:val="Heading3"/>
      </w:pPr>
      <w:r>
        <w:t>Germ City Visits Schools, Fairs</w:t>
      </w:r>
      <w:r>
        <w:t xml:space="preserve"> and Festivals</w:t>
      </w:r>
    </w:p>
    <w:p w14:paraId="5529C432" w14:textId="77777777" w:rsidR="00000000" w:rsidRDefault="00314AF5">
      <w:pPr>
        <w:rPr>
          <w:sz w:val="20"/>
        </w:rPr>
      </w:pPr>
    </w:p>
    <w:p w14:paraId="3E5888C8" w14:textId="77777777" w:rsidR="00000000" w:rsidRDefault="00314AF5">
      <w:pPr>
        <w:rPr>
          <w:sz w:val="20"/>
        </w:rPr>
        <w:sectPr w:rsidR="00000000">
          <w:type w:val="continuous"/>
          <w:pgSz w:w="12240" w:h="15840"/>
          <w:pgMar w:top="1440" w:right="720" w:bottom="1440" w:left="3456" w:header="720" w:footer="720" w:gutter="0"/>
          <w:cols w:space="432" w:equalWidth="0">
            <w:col w:w="8064"/>
          </w:cols>
          <w:docGrid w:linePitch="360"/>
        </w:sectPr>
      </w:pPr>
    </w:p>
    <w:p w14:paraId="65843998" w14:textId="2C962F94" w:rsidR="00000000" w:rsidRDefault="00D861E6">
      <w:pPr>
        <w:rPr>
          <w:sz w:val="20"/>
        </w:rPr>
      </w:pPr>
      <w:r>
        <w:rPr>
          <w:sz w:val="20"/>
        </w:rPr>
        <w:t xml:space="preserve">University of Idaho </w:t>
      </w:r>
      <w:r w:rsidR="00314AF5">
        <w:rPr>
          <w:sz w:val="20"/>
        </w:rPr>
        <w:t xml:space="preserve">Extension </w:t>
      </w:r>
      <w:r>
        <w:rPr>
          <w:sz w:val="20"/>
        </w:rPr>
        <w:t>e</w:t>
      </w:r>
      <w:r w:rsidR="00314AF5">
        <w:rPr>
          <w:sz w:val="20"/>
        </w:rPr>
        <w:t xml:space="preserve">ducators and volunteers </w:t>
      </w:r>
      <w:r w:rsidR="00314AF5">
        <w:rPr>
          <w:sz w:val="20"/>
        </w:rPr>
        <w:t>are sharing the hand</w:t>
      </w:r>
      <w:r w:rsidR="00314AF5">
        <w:rPr>
          <w:sz w:val="20"/>
        </w:rPr>
        <w:t>washing message of Germ City with children in schools and during fairs and festivals.</w:t>
      </w:r>
    </w:p>
    <w:p w14:paraId="1CA26D5D" w14:textId="77777777" w:rsidR="00000000" w:rsidRDefault="00314AF5">
      <w:pPr>
        <w:rPr>
          <w:sz w:val="20"/>
        </w:rPr>
      </w:pPr>
    </w:p>
    <w:p w14:paraId="1E4A46E7" w14:textId="21DD6257" w:rsidR="00000000" w:rsidRDefault="00314AF5">
      <w:pPr>
        <w:pStyle w:val="BodyText"/>
      </w:pPr>
      <w:r>
        <w:t xml:space="preserve">Here’s </w:t>
      </w:r>
      <w:r w:rsidR="00D861E6">
        <w:t>h</w:t>
      </w:r>
      <w:r>
        <w:t>o</w:t>
      </w:r>
      <w:r>
        <w:t xml:space="preserve">w Germ City </w:t>
      </w:r>
      <w:r w:rsidR="00D861E6">
        <w:t>w</w:t>
      </w:r>
      <w:r>
        <w:t xml:space="preserve">orks: Children and adults apply a black light sensitive lotion to their hands and enter a tunnel equipped with black lights, seeing pretend germs. After initial observation, participants wash their hands normally, </w:t>
      </w:r>
      <w:r>
        <w:t>re</w:t>
      </w:r>
      <w:r>
        <w:t>visit Germ City</w:t>
      </w:r>
      <w:r>
        <w:t xml:space="preserve"> and asses</w:t>
      </w:r>
      <w:r>
        <w:t xml:space="preserve">s their effectiveness. </w:t>
      </w:r>
      <w:proofErr w:type="gramStart"/>
      <w:r>
        <w:t>It’s</w:t>
      </w:r>
      <w:proofErr w:type="gramEnd"/>
      <w:r>
        <w:t xml:space="preserve"> “hands-on.” Everyone has an opportunity to learn about the importance of frequent hand</w:t>
      </w:r>
      <w:r>
        <w:t>washing and see results.</w:t>
      </w:r>
    </w:p>
    <w:p w14:paraId="228ED5A6" w14:textId="77777777" w:rsidR="00000000" w:rsidRDefault="00314AF5">
      <w:pPr>
        <w:rPr>
          <w:sz w:val="20"/>
        </w:rPr>
      </w:pPr>
    </w:p>
    <w:p w14:paraId="5CA710F4" w14:textId="77777777" w:rsidR="00000000" w:rsidRDefault="00314AF5">
      <w:pPr>
        <w:rPr>
          <w:sz w:val="20"/>
        </w:rPr>
        <w:sectPr w:rsidR="00000000">
          <w:type w:val="continuous"/>
          <w:pgSz w:w="12240" w:h="15840"/>
          <w:pgMar w:top="1440" w:right="720" w:bottom="1440" w:left="3456" w:header="720" w:footer="720" w:gutter="0"/>
          <w:cols w:num="3" w:space="288"/>
          <w:docGrid w:linePitch="360"/>
        </w:sectPr>
      </w:pPr>
    </w:p>
    <w:p w14:paraId="10423DB4" w14:textId="77777777" w:rsidR="00000000" w:rsidRDefault="00314AF5">
      <w:pPr>
        <w:pStyle w:val="Heading3"/>
      </w:pPr>
      <w:r>
        <w:br w:type="page"/>
      </w:r>
      <w:r>
        <w:lastRenderedPageBreak/>
        <w:t>The Cost of Hand Hygiene</w:t>
      </w:r>
    </w:p>
    <w:p w14:paraId="5845ECCB" w14:textId="77777777" w:rsidR="00000000" w:rsidRDefault="00314AF5">
      <w:pPr>
        <w:rPr>
          <w:sz w:val="20"/>
        </w:rPr>
      </w:pPr>
    </w:p>
    <w:p w14:paraId="0D9A0FC0" w14:textId="77777777" w:rsidR="00000000" w:rsidRDefault="00314AF5">
      <w:pPr>
        <w:rPr>
          <w:sz w:val="20"/>
        </w:rPr>
        <w:sectPr w:rsidR="00000000">
          <w:headerReference w:type="default" r:id="rId14"/>
          <w:footerReference w:type="default" r:id="rId15"/>
          <w:type w:val="continuous"/>
          <w:pgSz w:w="12240" w:h="15840"/>
          <w:pgMar w:top="1152" w:right="720" w:bottom="1152" w:left="3456" w:header="720" w:footer="720" w:gutter="0"/>
          <w:cols w:space="432" w:equalWidth="0">
            <w:col w:w="8064"/>
          </w:cols>
          <w:docGrid w:linePitch="360"/>
        </w:sectPr>
      </w:pPr>
    </w:p>
    <w:p w14:paraId="6A5AF0B8" w14:textId="6B0C075C" w:rsidR="00000000" w:rsidRDefault="00314AF5">
      <w:pPr>
        <w:rPr>
          <w:sz w:val="20"/>
        </w:rPr>
      </w:pPr>
      <w:proofErr w:type="gramStart"/>
      <w:r>
        <w:rPr>
          <w:sz w:val="20"/>
        </w:rPr>
        <w:t>It’s</w:t>
      </w:r>
      <w:proofErr w:type="gramEnd"/>
      <w:r>
        <w:rPr>
          <w:sz w:val="20"/>
        </w:rPr>
        <w:t xml:space="preserve"> a $9 </w:t>
      </w:r>
      <w:r w:rsidR="00D861E6">
        <w:rPr>
          <w:sz w:val="20"/>
        </w:rPr>
        <w:t>b</w:t>
      </w:r>
      <w:r>
        <w:rPr>
          <w:sz w:val="20"/>
        </w:rPr>
        <w:t xml:space="preserve">illion </w:t>
      </w:r>
      <w:r w:rsidR="00D861E6">
        <w:rPr>
          <w:sz w:val="20"/>
        </w:rPr>
        <w:t>d</w:t>
      </w:r>
      <w:r>
        <w:rPr>
          <w:sz w:val="20"/>
        </w:rPr>
        <w:t>ollar problem in the United States. According to the Centers for Di</w:t>
      </w:r>
      <w:r>
        <w:rPr>
          <w:sz w:val="20"/>
        </w:rPr>
        <w:t xml:space="preserve">sease Control in Atlanta Georgia, </w:t>
      </w:r>
      <w:proofErr w:type="gramStart"/>
      <w:r>
        <w:rPr>
          <w:sz w:val="20"/>
        </w:rPr>
        <w:t>that’s</w:t>
      </w:r>
      <w:proofErr w:type="gramEnd"/>
      <w:r>
        <w:rPr>
          <w:sz w:val="20"/>
        </w:rPr>
        <w:t xml:space="preserve"> the annual cost for the treatment of foodborne illness caused by personal control hygiene factors including poor hand</w:t>
      </w:r>
      <w:r>
        <w:rPr>
          <w:sz w:val="20"/>
        </w:rPr>
        <w:t>washing practices. The Centers for Disease Control link poor hand sanitation to 34</w:t>
      </w:r>
      <w:r w:rsidR="00D861E6">
        <w:rPr>
          <w:sz w:val="20"/>
        </w:rPr>
        <w:t>%</w:t>
      </w:r>
      <w:r>
        <w:rPr>
          <w:sz w:val="20"/>
        </w:rPr>
        <w:t xml:space="preserve"> of the</w:t>
      </w:r>
      <w:r>
        <w:rPr>
          <w:sz w:val="20"/>
        </w:rPr>
        <w:t xml:space="preserve"> documented cases of foodborne illness in the U</w:t>
      </w:r>
      <w:r w:rsidR="00D861E6">
        <w:rPr>
          <w:sz w:val="20"/>
        </w:rPr>
        <w:t>.</w:t>
      </w:r>
      <w:r>
        <w:rPr>
          <w:sz w:val="20"/>
        </w:rPr>
        <w:t xml:space="preserve">S. </w:t>
      </w:r>
      <w:proofErr w:type="gramStart"/>
      <w:r>
        <w:rPr>
          <w:sz w:val="20"/>
        </w:rPr>
        <w:t>That’s</w:t>
      </w:r>
      <w:proofErr w:type="gramEnd"/>
      <w:r>
        <w:rPr>
          <w:sz w:val="20"/>
        </w:rPr>
        <w:t xml:space="preserve"> 9.3 million illnesses each and every year in the United States that could be prevented with frequent, effective hand</w:t>
      </w:r>
      <w:r>
        <w:rPr>
          <w:sz w:val="20"/>
        </w:rPr>
        <w:t>washing.</w:t>
      </w:r>
    </w:p>
    <w:p w14:paraId="3DD1B6FC" w14:textId="6605C1E6" w:rsidR="00000000" w:rsidRDefault="00314AF5">
      <w:pPr>
        <w:rPr>
          <w:sz w:val="20"/>
        </w:rPr>
      </w:pPr>
      <w:r>
        <w:rPr>
          <w:sz w:val="20"/>
        </w:rPr>
        <w:br w:type="column"/>
      </w:r>
      <w:r>
        <w:rPr>
          <w:sz w:val="20"/>
        </w:rPr>
        <w:t>Hand</w:t>
      </w:r>
      <w:r>
        <w:rPr>
          <w:sz w:val="20"/>
        </w:rPr>
        <w:t>washing is a key, often overlooked behavior that is important for f</w:t>
      </w:r>
      <w:r>
        <w:rPr>
          <w:sz w:val="20"/>
        </w:rPr>
        <w:t>ood safety, disease prevention</w:t>
      </w:r>
      <w:r>
        <w:rPr>
          <w:sz w:val="20"/>
        </w:rPr>
        <w:t xml:space="preserve"> and personal health. Yet, many of us underestimate the potential seriousness of illness and its’ correlation with hand</w:t>
      </w:r>
      <w:r>
        <w:rPr>
          <w:sz w:val="20"/>
        </w:rPr>
        <w:t>washing practices. In a study by the Food and Drug Administration, only 2/3</w:t>
      </w:r>
      <w:r>
        <w:rPr>
          <w:sz w:val="20"/>
          <w:vertAlign w:val="superscript"/>
        </w:rPr>
        <w:t>rd</w:t>
      </w:r>
      <w:r>
        <w:rPr>
          <w:sz w:val="20"/>
        </w:rPr>
        <w:t xml:space="preserve"> of those questioned reporte</w:t>
      </w:r>
      <w:r>
        <w:rPr>
          <w:sz w:val="20"/>
        </w:rPr>
        <w:t>d they used safe food practice that included hand washing, cross contamination prevention, and thorough cooking of meat and poultry.</w:t>
      </w:r>
    </w:p>
    <w:p w14:paraId="3165A9DB" w14:textId="77777777" w:rsidR="00000000" w:rsidRDefault="00314AF5">
      <w:pPr>
        <w:rPr>
          <w:sz w:val="20"/>
        </w:rPr>
      </w:pPr>
      <w:r>
        <w:rPr>
          <w:sz w:val="20"/>
        </w:rPr>
        <w:br w:type="column"/>
      </w:r>
      <w:r>
        <w:rPr>
          <w:sz w:val="20"/>
        </w:rPr>
        <w:t>Most people—including children and adults do not wash their hands as often or as well as needed.</w:t>
      </w:r>
    </w:p>
    <w:p w14:paraId="2431F4E7" w14:textId="77777777" w:rsidR="00000000" w:rsidRDefault="00314AF5">
      <w:pPr>
        <w:rPr>
          <w:sz w:val="20"/>
        </w:rPr>
      </w:pPr>
    </w:p>
    <w:p w14:paraId="2B8CFA31" w14:textId="77777777" w:rsidR="00000000" w:rsidRDefault="00314AF5">
      <w:pPr>
        <w:pStyle w:val="BodyText"/>
        <w:spacing w:after="60"/>
      </w:pPr>
      <w:r>
        <w:t xml:space="preserve">When asked “Why” they </w:t>
      </w:r>
      <w:proofErr w:type="gramStart"/>
      <w:r>
        <w:t>do</w:t>
      </w:r>
      <w:r>
        <w:t>n’t</w:t>
      </w:r>
      <w:proofErr w:type="gramEnd"/>
      <w:r>
        <w:t xml:space="preserve"> take time to wash when they know it is important, adults and children say similar things:</w:t>
      </w:r>
    </w:p>
    <w:p w14:paraId="5A66ED16" w14:textId="77777777" w:rsidR="00000000" w:rsidRDefault="00314AF5">
      <w:pPr>
        <w:numPr>
          <w:ilvl w:val="0"/>
          <w:numId w:val="8"/>
        </w:numPr>
        <w:tabs>
          <w:tab w:val="clear" w:pos="360"/>
          <w:tab w:val="left" w:pos="216"/>
        </w:tabs>
        <w:spacing w:after="60"/>
        <w:rPr>
          <w:sz w:val="20"/>
        </w:rPr>
      </w:pPr>
      <w:r>
        <w:rPr>
          <w:sz w:val="20"/>
        </w:rPr>
        <w:t xml:space="preserve">It takes too </w:t>
      </w:r>
      <w:proofErr w:type="gramStart"/>
      <w:r>
        <w:rPr>
          <w:sz w:val="20"/>
        </w:rPr>
        <w:t>long</w:t>
      </w:r>
      <w:proofErr w:type="gramEnd"/>
    </w:p>
    <w:p w14:paraId="39A2432E" w14:textId="77777777" w:rsidR="00000000" w:rsidRDefault="00314AF5">
      <w:pPr>
        <w:numPr>
          <w:ilvl w:val="0"/>
          <w:numId w:val="8"/>
        </w:numPr>
        <w:tabs>
          <w:tab w:val="clear" w:pos="360"/>
          <w:tab w:val="left" w:pos="216"/>
        </w:tabs>
        <w:spacing w:after="60"/>
        <w:rPr>
          <w:sz w:val="20"/>
        </w:rPr>
      </w:pPr>
      <w:r>
        <w:rPr>
          <w:sz w:val="20"/>
        </w:rPr>
        <w:t xml:space="preserve">Doesn’t make a </w:t>
      </w:r>
      <w:proofErr w:type="gramStart"/>
      <w:r>
        <w:rPr>
          <w:sz w:val="20"/>
        </w:rPr>
        <w:t>difference</w:t>
      </w:r>
      <w:proofErr w:type="gramEnd"/>
    </w:p>
    <w:p w14:paraId="20F7FB8D" w14:textId="77777777" w:rsidR="00000000" w:rsidRDefault="00314AF5">
      <w:pPr>
        <w:numPr>
          <w:ilvl w:val="0"/>
          <w:numId w:val="8"/>
        </w:numPr>
        <w:tabs>
          <w:tab w:val="clear" w:pos="360"/>
          <w:tab w:val="left" w:pos="216"/>
        </w:tabs>
        <w:spacing w:after="60"/>
        <w:rPr>
          <w:sz w:val="20"/>
        </w:rPr>
      </w:pPr>
      <w:r>
        <w:rPr>
          <w:sz w:val="20"/>
        </w:rPr>
        <w:t xml:space="preserve">My hands are </w:t>
      </w:r>
      <w:proofErr w:type="gramStart"/>
      <w:r>
        <w:rPr>
          <w:sz w:val="20"/>
        </w:rPr>
        <w:t>clean</w:t>
      </w:r>
      <w:proofErr w:type="gramEnd"/>
    </w:p>
    <w:p w14:paraId="647A20C5" w14:textId="77777777" w:rsidR="00000000" w:rsidRDefault="00314AF5">
      <w:pPr>
        <w:numPr>
          <w:ilvl w:val="0"/>
          <w:numId w:val="8"/>
        </w:numPr>
        <w:tabs>
          <w:tab w:val="clear" w:pos="360"/>
          <w:tab w:val="left" w:pos="216"/>
        </w:tabs>
        <w:spacing w:after="60"/>
        <w:rPr>
          <w:sz w:val="20"/>
        </w:rPr>
      </w:pPr>
      <w:r>
        <w:rPr>
          <w:sz w:val="20"/>
        </w:rPr>
        <w:t xml:space="preserve">My hands aren’t </w:t>
      </w:r>
      <w:proofErr w:type="gramStart"/>
      <w:r>
        <w:rPr>
          <w:sz w:val="20"/>
        </w:rPr>
        <w:t>dirty</w:t>
      </w:r>
      <w:proofErr w:type="gramEnd"/>
    </w:p>
    <w:p w14:paraId="3C480985" w14:textId="77777777" w:rsidR="00000000" w:rsidRDefault="00314AF5">
      <w:pPr>
        <w:numPr>
          <w:ilvl w:val="0"/>
          <w:numId w:val="8"/>
        </w:numPr>
        <w:tabs>
          <w:tab w:val="clear" w:pos="360"/>
          <w:tab w:val="left" w:pos="216"/>
        </w:tabs>
        <w:spacing w:after="60"/>
        <w:rPr>
          <w:sz w:val="20"/>
        </w:rPr>
      </w:pPr>
      <w:r>
        <w:rPr>
          <w:sz w:val="20"/>
        </w:rPr>
        <w:t xml:space="preserve">I’m too </w:t>
      </w:r>
      <w:proofErr w:type="gramStart"/>
      <w:r>
        <w:rPr>
          <w:sz w:val="20"/>
        </w:rPr>
        <w:t>busy</w:t>
      </w:r>
      <w:proofErr w:type="gramEnd"/>
    </w:p>
    <w:p w14:paraId="32A218FF" w14:textId="77777777" w:rsidR="00000000" w:rsidRDefault="00314AF5">
      <w:pPr>
        <w:numPr>
          <w:ilvl w:val="0"/>
          <w:numId w:val="8"/>
        </w:numPr>
        <w:tabs>
          <w:tab w:val="clear" w:pos="360"/>
          <w:tab w:val="left" w:pos="216"/>
        </w:tabs>
        <w:rPr>
          <w:sz w:val="20"/>
        </w:rPr>
      </w:pPr>
      <w:r>
        <w:rPr>
          <w:sz w:val="20"/>
        </w:rPr>
        <w:t xml:space="preserve">There are more important things to </w:t>
      </w:r>
      <w:proofErr w:type="gramStart"/>
      <w:r>
        <w:rPr>
          <w:sz w:val="20"/>
        </w:rPr>
        <w:t>do</w:t>
      </w:r>
      <w:proofErr w:type="gramEnd"/>
    </w:p>
    <w:p w14:paraId="0FA5B4C6" w14:textId="77777777" w:rsidR="00000000" w:rsidRDefault="00314AF5">
      <w:pPr>
        <w:rPr>
          <w:sz w:val="20"/>
        </w:rPr>
        <w:sectPr w:rsidR="00000000">
          <w:headerReference w:type="default" r:id="rId16"/>
          <w:footerReference w:type="default" r:id="rId17"/>
          <w:type w:val="continuous"/>
          <w:pgSz w:w="12240" w:h="15840"/>
          <w:pgMar w:top="1152" w:right="720" w:bottom="1152" w:left="3456" w:header="720" w:footer="720" w:gutter="0"/>
          <w:cols w:num="3" w:space="288"/>
          <w:docGrid w:linePitch="360"/>
        </w:sectPr>
      </w:pPr>
    </w:p>
    <w:p w14:paraId="6314C401" w14:textId="77777777" w:rsidR="00000000" w:rsidRDefault="00314AF5">
      <w:pPr>
        <w:rPr>
          <w:sz w:val="20"/>
        </w:rPr>
      </w:pPr>
    </w:p>
    <w:p w14:paraId="2EB03D6B" w14:textId="77777777" w:rsidR="00000000" w:rsidRDefault="00314AF5">
      <w:pPr>
        <w:pStyle w:val="Heading3"/>
      </w:pPr>
      <w:proofErr w:type="gramStart"/>
      <w:r>
        <w:t>It’s</w:t>
      </w:r>
      <w:proofErr w:type="gramEnd"/>
      <w:r>
        <w:t xml:space="preserve"> a Little Dirty Secr</w:t>
      </w:r>
      <w:r>
        <w:t>et</w:t>
      </w:r>
    </w:p>
    <w:p w14:paraId="3A3110A8" w14:textId="77777777" w:rsidR="00000000" w:rsidRDefault="00314AF5">
      <w:pPr>
        <w:rPr>
          <w:sz w:val="20"/>
        </w:rPr>
      </w:pPr>
    </w:p>
    <w:p w14:paraId="0758CE42" w14:textId="77777777" w:rsidR="00000000" w:rsidRDefault="00314AF5">
      <w:pPr>
        <w:rPr>
          <w:sz w:val="20"/>
        </w:rPr>
        <w:sectPr w:rsidR="00000000">
          <w:type w:val="continuous"/>
          <w:pgSz w:w="12240" w:h="15840"/>
          <w:pgMar w:top="1152" w:right="720" w:bottom="1152" w:left="3456" w:header="720" w:footer="720" w:gutter="0"/>
          <w:cols w:space="432" w:equalWidth="0">
            <w:col w:w="8064"/>
          </w:cols>
          <w:docGrid w:linePitch="360"/>
        </w:sectPr>
      </w:pPr>
    </w:p>
    <w:p w14:paraId="74ED698E" w14:textId="2D23EA39" w:rsidR="00000000" w:rsidRDefault="008B33A8">
      <w:pPr>
        <w:rPr>
          <w:sz w:val="20"/>
        </w:rPr>
      </w:pPr>
      <w:r>
        <w:rPr>
          <w:noProof/>
          <w:sz w:val="20"/>
        </w:rPr>
        <w:drawing>
          <wp:anchor distT="0" distB="0" distL="114300" distR="114300" simplePos="0" relativeHeight="251657728" behindDoc="0" locked="0" layoutInCell="1" allowOverlap="1" wp14:anchorId="2EAD3DC8" wp14:editId="19B0C28A">
            <wp:simplePos x="0" y="0"/>
            <wp:positionH relativeFrom="column">
              <wp:posOffset>-1727835</wp:posOffset>
            </wp:positionH>
            <wp:positionV relativeFrom="paragraph">
              <wp:posOffset>544830</wp:posOffset>
            </wp:positionV>
            <wp:extent cx="1524000" cy="146685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AF5">
        <w:rPr>
          <w:sz w:val="20"/>
        </w:rPr>
        <w:t>Several studies have shown that adults fail to wash their hands frequently and effectively. In 2000, the American Society for Microbiology asked 1,021 people, “Do you always wash your hands after using the bathroom?” 95 percent responded they did. Wh</w:t>
      </w:r>
      <w:r w:rsidR="00314AF5">
        <w:rPr>
          <w:sz w:val="20"/>
        </w:rPr>
        <w:t xml:space="preserve">en 7,836 adults were observed in a subsequent follow-up study in public </w:t>
      </w:r>
      <w:r w:rsidR="00314AF5">
        <w:rPr>
          <w:sz w:val="20"/>
        </w:rPr>
        <w:t>restrooms in five major metropolitan areas, only 68</w:t>
      </w:r>
      <w:r w:rsidR="00D861E6">
        <w:rPr>
          <w:sz w:val="20"/>
        </w:rPr>
        <w:t>%</w:t>
      </w:r>
      <w:r w:rsidR="00314AF5">
        <w:rPr>
          <w:sz w:val="20"/>
        </w:rPr>
        <w:t xml:space="preserve"> even placed their hands under running water prior to leaving the restroom.</w:t>
      </w:r>
    </w:p>
    <w:p w14:paraId="52F75389" w14:textId="77777777" w:rsidR="00000000" w:rsidRDefault="00314AF5">
      <w:pPr>
        <w:rPr>
          <w:sz w:val="20"/>
        </w:rPr>
      </w:pPr>
    </w:p>
    <w:p w14:paraId="754C9EC9" w14:textId="4FF20562" w:rsidR="00000000" w:rsidRDefault="00314AF5">
      <w:pPr>
        <w:rPr>
          <w:sz w:val="20"/>
        </w:rPr>
      </w:pPr>
      <w:r>
        <w:rPr>
          <w:sz w:val="20"/>
        </w:rPr>
        <w:t>A 1999 study conducted in 82 cities in North Ame</w:t>
      </w:r>
      <w:r>
        <w:rPr>
          <w:sz w:val="20"/>
        </w:rPr>
        <w:t>rica by Audits International showed at least one critical violation that could lead to food</w:t>
      </w:r>
      <w:r>
        <w:rPr>
          <w:sz w:val="20"/>
        </w:rPr>
        <w:t xml:space="preserve">borne illness occurred </w:t>
      </w:r>
      <w:r>
        <w:rPr>
          <w:sz w:val="20"/>
        </w:rPr>
        <w:t>in 69</w:t>
      </w:r>
      <w:r w:rsidR="00D861E6">
        <w:rPr>
          <w:sz w:val="20"/>
        </w:rPr>
        <w:t>%</w:t>
      </w:r>
      <w:r>
        <w:rPr>
          <w:sz w:val="20"/>
        </w:rPr>
        <w:t xml:space="preserve"> of the households. The most frequently observed violations were cross contamination (31%), improper cooling of leftovers (29%)</w:t>
      </w:r>
      <w:r>
        <w:rPr>
          <w:sz w:val="20"/>
        </w:rPr>
        <w:t xml:space="preserve"> and neglected hand washing (29%).</w:t>
      </w:r>
    </w:p>
    <w:p w14:paraId="17747411" w14:textId="77777777" w:rsidR="00000000" w:rsidRDefault="00314AF5">
      <w:pPr>
        <w:rPr>
          <w:sz w:val="20"/>
        </w:rPr>
      </w:pPr>
    </w:p>
    <w:p w14:paraId="69956B24" w14:textId="12C5732C" w:rsidR="00000000" w:rsidRDefault="00314AF5">
      <w:pPr>
        <w:rPr>
          <w:sz w:val="20"/>
        </w:rPr>
      </w:pPr>
      <w:r>
        <w:rPr>
          <w:sz w:val="20"/>
        </w:rPr>
        <w:t>Take time today and make plans to encourage good hand</w:t>
      </w:r>
      <w:r>
        <w:rPr>
          <w:sz w:val="20"/>
        </w:rPr>
        <w:t>washing in your home.</w:t>
      </w:r>
    </w:p>
    <w:p w14:paraId="243C4269" w14:textId="77777777" w:rsidR="00000000" w:rsidRDefault="00314AF5">
      <w:pPr>
        <w:rPr>
          <w:sz w:val="20"/>
        </w:rPr>
        <w:sectPr w:rsidR="00000000">
          <w:type w:val="continuous"/>
          <w:pgSz w:w="12240" w:h="15840"/>
          <w:pgMar w:top="1152" w:right="720" w:bottom="1152" w:left="3456" w:header="720" w:footer="720" w:gutter="0"/>
          <w:cols w:num="3" w:space="288"/>
          <w:docGrid w:linePitch="360"/>
        </w:sectPr>
      </w:pPr>
    </w:p>
    <w:p w14:paraId="36CC7310" w14:textId="77777777" w:rsidR="00000000" w:rsidRDefault="00314AF5">
      <w:pPr>
        <w:rPr>
          <w:sz w:val="20"/>
        </w:rPr>
      </w:pPr>
    </w:p>
    <w:p w14:paraId="5C66FA23" w14:textId="77777777" w:rsidR="00000000" w:rsidRDefault="00314AF5">
      <w:pPr>
        <w:pStyle w:val="Heading3"/>
      </w:pPr>
      <w:r>
        <w:t>Children’s Health Improved with Hand Washing</w:t>
      </w:r>
    </w:p>
    <w:p w14:paraId="7596FBEF" w14:textId="77777777" w:rsidR="00000000" w:rsidRDefault="00314AF5">
      <w:pPr>
        <w:rPr>
          <w:sz w:val="20"/>
        </w:rPr>
      </w:pPr>
    </w:p>
    <w:p w14:paraId="3C4BFD41" w14:textId="77777777" w:rsidR="00000000" w:rsidRDefault="00314AF5">
      <w:pPr>
        <w:rPr>
          <w:sz w:val="20"/>
        </w:rPr>
        <w:sectPr w:rsidR="00000000">
          <w:type w:val="continuous"/>
          <w:pgSz w:w="12240" w:h="15840"/>
          <w:pgMar w:top="1152" w:right="720" w:bottom="1152" w:left="3456" w:header="720" w:footer="720" w:gutter="0"/>
          <w:cols w:space="432" w:equalWidth="0">
            <w:col w:w="8064"/>
          </w:cols>
          <w:docGrid w:linePitch="360"/>
        </w:sectPr>
      </w:pPr>
    </w:p>
    <w:p w14:paraId="3DE64FAA" w14:textId="77777777" w:rsidR="00D861E6" w:rsidRDefault="00314AF5">
      <w:pPr>
        <w:rPr>
          <w:sz w:val="20"/>
        </w:rPr>
      </w:pPr>
      <w:r>
        <w:rPr>
          <w:sz w:val="20"/>
        </w:rPr>
        <w:t>Children stay healthy when they wash their hands effectively and frequently. In a study done in</w:t>
      </w:r>
      <w:r>
        <w:rPr>
          <w:sz w:val="20"/>
        </w:rPr>
        <w:t xml:space="preserve"> a Detroit, </w:t>
      </w:r>
      <w:r w:rsidR="00D861E6">
        <w:rPr>
          <w:sz w:val="20"/>
        </w:rPr>
        <w:t>Michigan</w:t>
      </w:r>
      <w:r>
        <w:rPr>
          <w:sz w:val="20"/>
        </w:rPr>
        <w:t xml:space="preserve"> school, children heard about the importance of hand</w:t>
      </w:r>
      <w:r>
        <w:rPr>
          <w:sz w:val="20"/>
        </w:rPr>
        <w:t xml:space="preserve">washing. Half of the students (305) were asked to wash their hands four times each school day at planned times. Children </w:t>
      </w:r>
    </w:p>
    <w:p w14:paraId="2287D6DC" w14:textId="77777777" w:rsidR="00D861E6" w:rsidRDefault="00314AF5">
      <w:pPr>
        <w:rPr>
          <w:sz w:val="20"/>
        </w:rPr>
      </w:pPr>
      <w:r>
        <w:rPr>
          <w:sz w:val="20"/>
        </w:rPr>
        <w:t xml:space="preserve">washing at scheduled times </w:t>
      </w:r>
    </w:p>
    <w:p w14:paraId="4A3F8326" w14:textId="504A6DF8" w:rsidR="00000000" w:rsidRDefault="00D861E6">
      <w:pPr>
        <w:rPr>
          <w:sz w:val="20"/>
        </w:rPr>
      </w:pPr>
      <w:r>
        <w:rPr>
          <w:sz w:val="20"/>
        </w:rPr>
        <w:br w:type="column"/>
      </w:r>
      <w:r w:rsidR="00314AF5">
        <w:rPr>
          <w:sz w:val="20"/>
        </w:rPr>
        <w:t>had 24</w:t>
      </w:r>
      <w:r>
        <w:rPr>
          <w:sz w:val="20"/>
        </w:rPr>
        <w:t>%</w:t>
      </w:r>
      <w:r w:rsidR="00314AF5">
        <w:rPr>
          <w:sz w:val="20"/>
        </w:rPr>
        <w:t xml:space="preserve"> fewer sick days due to res</w:t>
      </w:r>
      <w:r w:rsidR="00314AF5">
        <w:rPr>
          <w:sz w:val="20"/>
        </w:rPr>
        <w:t>piratory Illness and 51</w:t>
      </w:r>
      <w:r>
        <w:rPr>
          <w:sz w:val="20"/>
        </w:rPr>
        <w:t>%</w:t>
      </w:r>
      <w:r w:rsidR="00314AF5">
        <w:rPr>
          <w:sz w:val="20"/>
        </w:rPr>
        <w:t xml:space="preserve"> fewer days lost because of stomach upset than did children in the classroom without the scheduled washing.</w:t>
      </w:r>
    </w:p>
    <w:p w14:paraId="01972F29" w14:textId="77777777" w:rsidR="00000000" w:rsidRDefault="00314AF5">
      <w:pPr>
        <w:rPr>
          <w:sz w:val="20"/>
        </w:rPr>
      </w:pPr>
    </w:p>
    <w:p w14:paraId="1FF8F005" w14:textId="77777777" w:rsidR="00000000" w:rsidRDefault="00314AF5">
      <w:pPr>
        <w:rPr>
          <w:sz w:val="20"/>
        </w:rPr>
      </w:pPr>
      <w:r>
        <w:rPr>
          <w:sz w:val="20"/>
        </w:rPr>
        <w:t>Encourage your children to wash their hands frequently during the school day and at home.</w:t>
      </w:r>
    </w:p>
    <w:p w14:paraId="61F92E2F" w14:textId="21B38D9B" w:rsidR="00000000" w:rsidRDefault="00314AF5" w:rsidP="00D861E6">
      <w:pPr>
        <w:rPr>
          <w:sz w:val="20"/>
        </w:rPr>
      </w:pPr>
      <w:r>
        <w:rPr>
          <w:sz w:val="20"/>
        </w:rPr>
        <w:br w:type="column"/>
      </w:r>
      <w:r w:rsidR="008B33A8">
        <w:rPr>
          <w:noProof/>
          <w:sz w:val="20"/>
        </w:rPr>
        <w:drawing>
          <wp:inline distT="0" distB="0" distL="0" distR="0" wp14:anchorId="5A5A8CCE" wp14:editId="0FEA11A5">
            <wp:extent cx="158115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p w14:paraId="2F6DB52D" w14:textId="77777777" w:rsidR="00000000" w:rsidRDefault="00314AF5">
      <w:pPr>
        <w:rPr>
          <w:sz w:val="20"/>
        </w:rPr>
      </w:pPr>
    </w:p>
    <w:p w14:paraId="1ECC5751" w14:textId="77777777" w:rsidR="00000000" w:rsidRDefault="00314AF5">
      <w:pPr>
        <w:pStyle w:val="Heading5"/>
        <w:spacing w:after="120"/>
        <w:jc w:val="center"/>
        <w:rPr>
          <w:i/>
          <w:iCs/>
        </w:rPr>
      </w:pPr>
      <w:r>
        <w:rPr>
          <w:i/>
          <w:iCs/>
        </w:rPr>
        <w:t>For More Information:</w:t>
      </w:r>
    </w:p>
    <w:p w14:paraId="203E7B58" w14:textId="77777777" w:rsidR="00000000" w:rsidRDefault="00314AF5">
      <w:pPr>
        <w:spacing w:after="120"/>
        <w:jc w:val="center"/>
        <w:rPr>
          <w:b/>
          <w:bCs/>
          <w:sz w:val="20"/>
        </w:rPr>
      </w:pPr>
      <w:r>
        <w:rPr>
          <w:b/>
          <w:bCs/>
          <w:sz w:val="20"/>
        </w:rPr>
        <w:t>Name</w:t>
      </w:r>
    </w:p>
    <w:p w14:paraId="180EAC4C" w14:textId="77777777" w:rsidR="00000000" w:rsidRDefault="00314AF5">
      <w:pPr>
        <w:spacing w:after="120"/>
        <w:jc w:val="center"/>
        <w:rPr>
          <w:b/>
          <w:bCs/>
          <w:sz w:val="20"/>
        </w:rPr>
      </w:pPr>
      <w:r>
        <w:rPr>
          <w:b/>
          <w:bCs/>
          <w:sz w:val="20"/>
        </w:rPr>
        <w:t>Phone</w:t>
      </w:r>
    </w:p>
    <w:p w14:paraId="05F4A479" w14:textId="77777777" w:rsidR="00000000" w:rsidRDefault="00314AF5">
      <w:pPr>
        <w:spacing w:after="120"/>
        <w:jc w:val="center"/>
        <w:rPr>
          <w:b/>
          <w:bCs/>
          <w:sz w:val="20"/>
        </w:rPr>
      </w:pPr>
      <w:r>
        <w:rPr>
          <w:b/>
          <w:bCs/>
          <w:sz w:val="20"/>
        </w:rPr>
        <w:t>Email</w:t>
      </w:r>
    </w:p>
    <w:sectPr w:rsidR="00000000">
      <w:type w:val="continuous"/>
      <w:pgSz w:w="12240" w:h="15840"/>
      <w:pgMar w:top="1152" w:right="720" w:bottom="1152" w:left="3456"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165B" w14:textId="77777777" w:rsidR="00000000" w:rsidRDefault="00314AF5">
      <w:r>
        <w:separator/>
      </w:r>
    </w:p>
  </w:endnote>
  <w:endnote w:type="continuationSeparator" w:id="0">
    <w:p w14:paraId="0B2A2A4A" w14:textId="77777777" w:rsidR="00000000" w:rsidRDefault="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78B" w14:textId="77777777" w:rsidR="001C1A9B" w:rsidRDefault="001C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C08C" w14:textId="24A4FBB0" w:rsidR="00000000" w:rsidRDefault="008B33A8" w:rsidP="00314AF5">
    <w:pPr>
      <w:pStyle w:val="Footer"/>
      <w:jc w:val="right"/>
    </w:pPr>
    <w:r w:rsidRPr="00314AF5">
      <w:rPr>
        <w:noProof/>
        <w:sz w:val="16"/>
        <w:szCs w:val="20"/>
      </w:rPr>
      <mc:AlternateContent>
        <mc:Choice Requires="wps">
          <w:drawing>
            <wp:anchor distT="0" distB="0" distL="114300" distR="114300" simplePos="0" relativeHeight="251654656" behindDoc="1" locked="0" layoutInCell="1" allowOverlap="1" wp14:anchorId="3FC3E3B2" wp14:editId="4A71ED7C">
              <wp:simplePos x="0" y="0"/>
              <wp:positionH relativeFrom="column">
                <wp:posOffset>-1743075</wp:posOffset>
              </wp:positionH>
              <wp:positionV relativeFrom="paragraph">
                <wp:posOffset>-2592070</wp:posOffset>
              </wp:positionV>
              <wp:extent cx="1504950" cy="1962150"/>
              <wp:effectExtent l="13335" t="9525" r="571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962150"/>
                      </a:xfrm>
                      <a:prstGeom prst="roundRect">
                        <a:avLst>
                          <a:gd name="adj" fmla="val 16667"/>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759A1" id="AutoShape 6" o:spid="_x0000_s1026" style="position:absolute;margin-left:-137.25pt;margin-top:-204.1pt;width:118.5pt;height:1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" fillcolor="gray"/>
          </w:pict>
        </mc:Fallback>
      </mc:AlternateContent>
    </w:r>
    <w:r w:rsidRPr="00314AF5">
      <w:rPr>
        <w:noProof/>
        <w:sz w:val="16"/>
        <w:szCs w:val="20"/>
      </w:rPr>
      <mc:AlternateContent>
        <mc:Choice Requires="wps">
          <w:drawing>
            <wp:anchor distT="0" distB="0" distL="114300" distR="114300" simplePos="0" relativeHeight="251657728" behindDoc="0" locked="0" layoutInCell="1" allowOverlap="1" wp14:anchorId="59030046" wp14:editId="269FC7DB">
              <wp:simplePos x="0" y="0"/>
              <wp:positionH relativeFrom="column">
                <wp:posOffset>-1724025</wp:posOffset>
              </wp:positionH>
              <wp:positionV relativeFrom="paragraph">
                <wp:posOffset>-2449195</wp:posOffset>
              </wp:positionV>
              <wp:extent cx="1466850" cy="2009775"/>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A8A3" w14:textId="77777777" w:rsidR="00000000" w:rsidRDefault="00314AF5">
                          <w:pPr>
                            <w:rPr>
                              <w:b/>
                              <w:bCs/>
                              <w:color w:val="FFFFFF"/>
                              <w:sz w:val="18"/>
                            </w:rPr>
                          </w:pPr>
                          <w:r>
                            <w:rPr>
                              <w:b/>
                              <w:bCs/>
                              <w:color w:val="FFFFFF"/>
                              <w:sz w:val="18"/>
                            </w:rPr>
                            <w:t>Wash Your Hands:</w:t>
                          </w:r>
                        </w:p>
                        <w:p w14:paraId="7CA43161" w14:textId="77777777" w:rsidR="00000000" w:rsidRDefault="00314AF5">
                          <w:pPr>
                            <w:rPr>
                              <w:color w:val="FFFFFF"/>
                              <w:sz w:val="18"/>
                            </w:rPr>
                          </w:pPr>
                        </w:p>
                        <w:p w14:paraId="420750F9" w14:textId="77777777" w:rsidR="00000000" w:rsidRDefault="00314AF5">
                          <w:pPr>
                            <w:numPr>
                              <w:ilvl w:val="0"/>
                              <w:numId w:val="7"/>
                            </w:numPr>
                            <w:tabs>
                              <w:tab w:val="clear" w:pos="360"/>
                              <w:tab w:val="num" w:pos="216"/>
                            </w:tabs>
                            <w:spacing w:line="360" w:lineRule="auto"/>
                            <w:rPr>
                              <w:color w:val="FFFFFF"/>
                              <w:sz w:val="16"/>
                            </w:rPr>
                          </w:pPr>
                          <w:r>
                            <w:rPr>
                              <w:color w:val="FFFFFF"/>
                              <w:sz w:val="16"/>
                            </w:rPr>
                            <w:t>Before you eat</w:t>
                          </w:r>
                        </w:p>
                        <w:p w14:paraId="2DBA33B4" w14:textId="77777777" w:rsidR="00000000" w:rsidRDefault="00314AF5">
                          <w:pPr>
                            <w:numPr>
                              <w:ilvl w:val="0"/>
                              <w:numId w:val="7"/>
                            </w:numPr>
                            <w:tabs>
                              <w:tab w:val="clear" w:pos="360"/>
                              <w:tab w:val="num" w:pos="216"/>
                            </w:tabs>
                            <w:spacing w:line="360" w:lineRule="auto"/>
                            <w:rPr>
                              <w:color w:val="FFFFFF"/>
                              <w:sz w:val="16"/>
                            </w:rPr>
                          </w:pPr>
                          <w:r>
                            <w:rPr>
                              <w:color w:val="FFFFFF"/>
                              <w:sz w:val="16"/>
                            </w:rPr>
                            <w:t xml:space="preserve">Before </w:t>
                          </w:r>
                          <w:r>
                            <w:rPr>
                              <w:color w:val="FFFFFF"/>
                              <w:sz w:val="16"/>
                            </w:rPr>
                            <w:t>preparing food</w:t>
                          </w:r>
                        </w:p>
                        <w:p w14:paraId="5B5E52A9"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using the bathroom</w:t>
                          </w:r>
                        </w:p>
                        <w:p w14:paraId="4C96082B"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coughing/sneezing</w:t>
                          </w:r>
                        </w:p>
                        <w:p w14:paraId="32C42D3E"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playing with pets</w:t>
                          </w:r>
                        </w:p>
                        <w:p w14:paraId="2B087246"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changing diapers</w:t>
                          </w:r>
                        </w:p>
                        <w:p w14:paraId="7E14BD98" w14:textId="77777777" w:rsidR="00000000" w:rsidRDefault="00314AF5">
                          <w:pPr>
                            <w:numPr>
                              <w:ilvl w:val="0"/>
                              <w:numId w:val="7"/>
                            </w:numPr>
                            <w:tabs>
                              <w:tab w:val="clear" w:pos="360"/>
                              <w:tab w:val="num" w:pos="216"/>
                            </w:tabs>
                            <w:rPr>
                              <w:color w:val="FFFFFF"/>
                              <w:sz w:val="18"/>
                            </w:rPr>
                          </w:pPr>
                          <w:r>
                            <w:rPr>
                              <w:color w:val="FFFFFF"/>
                              <w:sz w:val="16"/>
                            </w:rPr>
                            <w:t>After carrying the garbage or trash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0046" id="_x0000_t202" coordsize="21600,21600" o:spt="202" path="m,l,21600r21600,l21600,xe">
              <v:stroke joinstyle="miter"/>
              <v:path gradientshapeok="t" o:connecttype="rect"/>
            </v:shapetype>
            <v:shape id="Text Box 5" o:spid="_x0000_s1027" type="#_x0000_t202" style="position:absolute;left:0;text-align:left;margin-left:-135.75pt;margin-top:-192.85pt;width:115.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" filled="f" stroked="f">
              <v:textbox>
                <w:txbxContent>
                  <w:p w14:paraId="007AA8A3" w14:textId="77777777" w:rsidR="00000000" w:rsidRDefault="00314AF5">
                    <w:pPr>
                      <w:rPr>
                        <w:b/>
                        <w:bCs/>
                        <w:color w:val="FFFFFF"/>
                        <w:sz w:val="18"/>
                      </w:rPr>
                    </w:pPr>
                    <w:r>
                      <w:rPr>
                        <w:b/>
                        <w:bCs/>
                        <w:color w:val="FFFFFF"/>
                        <w:sz w:val="18"/>
                      </w:rPr>
                      <w:t>Wash Your Hands:</w:t>
                    </w:r>
                  </w:p>
                  <w:p w14:paraId="7CA43161" w14:textId="77777777" w:rsidR="00000000" w:rsidRDefault="00314AF5">
                    <w:pPr>
                      <w:rPr>
                        <w:color w:val="FFFFFF"/>
                        <w:sz w:val="18"/>
                      </w:rPr>
                    </w:pPr>
                  </w:p>
                  <w:p w14:paraId="420750F9" w14:textId="77777777" w:rsidR="00000000" w:rsidRDefault="00314AF5">
                    <w:pPr>
                      <w:numPr>
                        <w:ilvl w:val="0"/>
                        <w:numId w:val="7"/>
                      </w:numPr>
                      <w:tabs>
                        <w:tab w:val="clear" w:pos="360"/>
                        <w:tab w:val="num" w:pos="216"/>
                      </w:tabs>
                      <w:spacing w:line="360" w:lineRule="auto"/>
                      <w:rPr>
                        <w:color w:val="FFFFFF"/>
                        <w:sz w:val="16"/>
                      </w:rPr>
                    </w:pPr>
                    <w:r>
                      <w:rPr>
                        <w:color w:val="FFFFFF"/>
                        <w:sz w:val="16"/>
                      </w:rPr>
                      <w:t>Before you eat</w:t>
                    </w:r>
                  </w:p>
                  <w:p w14:paraId="2DBA33B4" w14:textId="77777777" w:rsidR="00000000" w:rsidRDefault="00314AF5">
                    <w:pPr>
                      <w:numPr>
                        <w:ilvl w:val="0"/>
                        <w:numId w:val="7"/>
                      </w:numPr>
                      <w:tabs>
                        <w:tab w:val="clear" w:pos="360"/>
                        <w:tab w:val="num" w:pos="216"/>
                      </w:tabs>
                      <w:spacing w:line="360" w:lineRule="auto"/>
                      <w:rPr>
                        <w:color w:val="FFFFFF"/>
                        <w:sz w:val="16"/>
                      </w:rPr>
                    </w:pPr>
                    <w:r>
                      <w:rPr>
                        <w:color w:val="FFFFFF"/>
                        <w:sz w:val="16"/>
                      </w:rPr>
                      <w:t xml:space="preserve">Before </w:t>
                    </w:r>
                    <w:r>
                      <w:rPr>
                        <w:color w:val="FFFFFF"/>
                        <w:sz w:val="16"/>
                      </w:rPr>
                      <w:t>preparing food</w:t>
                    </w:r>
                  </w:p>
                  <w:p w14:paraId="5B5E52A9"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using the bathroom</w:t>
                    </w:r>
                  </w:p>
                  <w:p w14:paraId="4C96082B"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coughing/sneezing</w:t>
                    </w:r>
                  </w:p>
                  <w:p w14:paraId="32C42D3E"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playing with pets</w:t>
                    </w:r>
                  </w:p>
                  <w:p w14:paraId="2B087246" w14:textId="77777777" w:rsidR="00000000" w:rsidRDefault="00314AF5">
                    <w:pPr>
                      <w:numPr>
                        <w:ilvl w:val="0"/>
                        <w:numId w:val="7"/>
                      </w:numPr>
                      <w:tabs>
                        <w:tab w:val="clear" w:pos="360"/>
                        <w:tab w:val="num" w:pos="216"/>
                      </w:tabs>
                      <w:spacing w:line="360" w:lineRule="auto"/>
                      <w:rPr>
                        <w:color w:val="FFFFFF"/>
                        <w:sz w:val="16"/>
                      </w:rPr>
                    </w:pPr>
                    <w:r>
                      <w:rPr>
                        <w:color w:val="FFFFFF"/>
                        <w:sz w:val="16"/>
                      </w:rPr>
                      <w:t>After changing diapers</w:t>
                    </w:r>
                  </w:p>
                  <w:p w14:paraId="7E14BD98" w14:textId="77777777" w:rsidR="00000000" w:rsidRDefault="00314AF5">
                    <w:pPr>
                      <w:numPr>
                        <w:ilvl w:val="0"/>
                        <w:numId w:val="7"/>
                      </w:numPr>
                      <w:tabs>
                        <w:tab w:val="clear" w:pos="360"/>
                        <w:tab w:val="num" w:pos="216"/>
                      </w:tabs>
                      <w:rPr>
                        <w:color w:val="FFFFFF"/>
                        <w:sz w:val="18"/>
                      </w:rPr>
                    </w:pPr>
                    <w:r>
                      <w:rPr>
                        <w:color w:val="FFFFFF"/>
                        <w:sz w:val="16"/>
                      </w:rPr>
                      <w:t>After carrying the garbage or trash</w:t>
                    </w:r>
                  </w:p>
                </w:txbxContent>
              </v:textbox>
            </v:shape>
          </w:pict>
        </mc:Fallback>
      </mc:AlternateContent>
    </w:r>
    <w:r w:rsidR="001C1A9B" w:rsidRPr="00314AF5">
      <w:rPr>
        <w:sz w:val="18"/>
        <w:szCs w:val="20"/>
      </w:rPr>
      <w:t>College of Agricultural and Life Sciences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C01B" w14:textId="77777777" w:rsidR="001C1A9B" w:rsidRDefault="001C1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CC2B" w14:textId="77777777" w:rsidR="00000000" w:rsidRDefault="00314A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147B" w14:textId="77777777" w:rsidR="00000000" w:rsidRDefault="0031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6B44" w14:textId="77777777" w:rsidR="00000000" w:rsidRDefault="00314AF5">
      <w:r>
        <w:separator/>
      </w:r>
    </w:p>
  </w:footnote>
  <w:footnote w:type="continuationSeparator" w:id="0">
    <w:p w14:paraId="7573693A" w14:textId="77777777" w:rsidR="00000000" w:rsidRDefault="0031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27E3" w14:textId="77777777" w:rsidR="001C1A9B" w:rsidRDefault="001C1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5CA8" w14:textId="69448776" w:rsidR="00000000" w:rsidRDefault="008B33A8">
    <w:pPr>
      <w:pStyle w:val="Header"/>
    </w:pPr>
    <w:r>
      <w:rPr>
        <w:noProof/>
      </w:rPr>
      <w:drawing>
        <wp:anchor distT="0" distB="0" distL="114300" distR="114300" simplePos="0" relativeHeight="251662848" behindDoc="1" locked="0" layoutInCell="1" allowOverlap="1" wp14:anchorId="40EA77A5" wp14:editId="7C7D2D6C">
          <wp:simplePos x="0" y="0"/>
          <wp:positionH relativeFrom="column">
            <wp:posOffset>-1632585</wp:posOffset>
          </wp:positionH>
          <wp:positionV relativeFrom="paragraph">
            <wp:posOffset>-56515</wp:posOffset>
          </wp:positionV>
          <wp:extent cx="2200275" cy="599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704" behindDoc="0" locked="0" layoutInCell="1" allowOverlap="1" wp14:anchorId="5F14E5E1" wp14:editId="42D3B4EC">
              <wp:simplePos x="0" y="0"/>
              <wp:positionH relativeFrom="column">
                <wp:posOffset>-1743075</wp:posOffset>
              </wp:positionH>
              <wp:positionV relativeFrom="paragraph">
                <wp:posOffset>2276475</wp:posOffset>
              </wp:positionV>
              <wp:extent cx="1543050" cy="2724150"/>
              <wp:effectExtent l="381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8AD6" w14:textId="77777777" w:rsidR="00000000" w:rsidRDefault="00314AF5">
                          <w:pPr>
                            <w:pStyle w:val="Header"/>
                            <w:tabs>
                              <w:tab w:val="clear" w:pos="4320"/>
                              <w:tab w:val="clear" w:pos="8640"/>
                            </w:tabs>
                            <w:rPr>
                              <w:b/>
                              <w:bCs/>
                              <w:color w:val="808080"/>
                            </w:rPr>
                          </w:pPr>
                          <w:r>
                            <w:rPr>
                              <w:b/>
                              <w:bCs/>
                              <w:color w:val="808080"/>
                            </w:rPr>
                            <w:t>Good Health…</w:t>
                          </w:r>
                        </w:p>
                        <w:p w14:paraId="49BAFC59" w14:textId="77777777" w:rsidR="00000000" w:rsidRDefault="00314AF5">
                          <w:pPr>
                            <w:rPr>
                              <w:b/>
                              <w:bCs/>
                              <w:color w:val="808080"/>
                            </w:rPr>
                          </w:pPr>
                          <w:r>
                            <w:rPr>
                              <w:b/>
                              <w:bCs/>
                              <w:color w:val="808080"/>
                            </w:rPr>
                            <w:t>…in 30 Seconds</w:t>
                          </w:r>
                        </w:p>
                        <w:p w14:paraId="256FBC8C" w14:textId="77777777" w:rsidR="00000000" w:rsidRDefault="00314AF5">
                          <w:pPr>
                            <w:rPr>
                              <w:color w:val="808080"/>
                            </w:rPr>
                          </w:pPr>
                        </w:p>
                        <w:p w14:paraId="4AA11502" w14:textId="77777777" w:rsidR="00000000" w:rsidRDefault="00314AF5">
                          <w:pPr>
                            <w:numPr>
                              <w:ilvl w:val="0"/>
                              <w:numId w:val="6"/>
                            </w:numPr>
                            <w:tabs>
                              <w:tab w:val="clear" w:pos="360"/>
                              <w:tab w:val="num" w:pos="216"/>
                            </w:tabs>
                            <w:spacing w:after="120"/>
                            <w:rPr>
                              <w:color w:val="808080"/>
                              <w:sz w:val="16"/>
                            </w:rPr>
                          </w:pPr>
                          <w:r>
                            <w:rPr>
                              <w:color w:val="808080"/>
                              <w:sz w:val="16"/>
                            </w:rPr>
                            <w:t>Wet Hands Using Warm, Running Water</w:t>
                          </w:r>
                        </w:p>
                        <w:p w14:paraId="20AFD8E0" w14:textId="77777777" w:rsidR="00000000" w:rsidRDefault="00314AF5">
                          <w:pPr>
                            <w:numPr>
                              <w:ilvl w:val="0"/>
                              <w:numId w:val="6"/>
                            </w:numPr>
                            <w:tabs>
                              <w:tab w:val="clear" w:pos="360"/>
                              <w:tab w:val="num" w:pos="216"/>
                            </w:tabs>
                            <w:spacing w:after="120"/>
                            <w:rPr>
                              <w:color w:val="808080"/>
                              <w:sz w:val="16"/>
                            </w:rPr>
                          </w:pPr>
                          <w:r>
                            <w:rPr>
                              <w:color w:val="808080"/>
                              <w:sz w:val="16"/>
                            </w:rPr>
                            <w:t>Use Soap and Scrub</w:t>
                          </w:r>
                          <w:r>
                            <w:rPr>
                              <w:color w:val="808080"/>
                              <w:sz w:val="16"/>
                            </w:rPr>
                            <w:t xml:space="preserve"> for 20 Seconds. (To time 20 seconds, sing Row, Row, Row Your Boat twice or count slowly to 20.)</w:t>
                          </w:r>
                        </w:p>
                        <w:p w14:paraId="151FD97A" w14:textId="77777777" w:rsidR="00000000" w:rsidRDefault="00314AF5">
                          <w:pPr>
                            <w:numPr>
                              <w:ilvl w:val="0"/>
                              <w:numId w:val="6"/>
                            </w:numPr>
                            <w:tabs>
                              <w:tab w:val="clear" w:pos="360"/>
                              <w:tab w:val="num" w:pos="216"/>
                            </w:tabs>
                            <w:spacing w:after="120"/>
                            <w:rPr>
                              <w:color w:val="808080"/>
                              <w:sz w:val="16"/>
                            </w:rPr>
                          </w:pPr>
                          <w:r>
                            <w:rPr>
                              <w:color w:val="808080"/>
                              <w:sz w:val="16"/>
                            </w:rPr>
                            <w:t>Rinse with Warm, Running Water</w:t>
                          </w:r>
                        </w:p>
                        <w:p w14:paraId="01E6D778" w14:textId="77777777" w:rsidR="00000000" w:rsidRDefault="00314AF5">
                          <w:pPr>
                            <w:numPr>
                              <w:ilvl w:val="0"/>
                              <w:numId w:val="6"/>
                            </w:numPr>
                            <w:tabs>
                              <w:tab w:val="clear" w:pos="360"/>
                              <w:tab w:val="num" w:pos="216"/>
                            </w:tabs>
                            <w:spacing w:after="120"/>
                            <w:rPr>
                              <w:color w:val="808080"/>
                              <w:sz w:val="16"/>
                            </w:rPr>
                          </w:pPr>
                          <w:r>
                            <w:rPr>
                              <w:color w:val="808080"/>
                              <w:sz w:val="16"/>
                            </w:rPr>
                            <w:t>Dry with a Paper Towel</w:t>
                          </w:r>
                        </w:p>
                        <w:p w14:paraId="0FE4C846" w14:textId="77777777" w:rsidR="00000000" w:rsidRDefault="00314AF5">
                          <w:pPr>
                            <w:numPr>
                              <w:ilvl w:val="0"/>
                              <w:numId w:val="6"/>
                            </w:numPr>
                            <w:tabs>
                              <w:tab w:val="clear" w:pos="360"/>
                              <w:tab w:val="num" w:pos="216"/>
                            </w:tabs>
                            <w:rPr>
                              <w:color w:val="808080"/>
                              <w:sz w:val="16"/>
                            </w:rPr>
                          </w:pPr>
                          <w:r>
                            <w:rPr>
                              <w:color w:val="808080"/>
                              <w:sz w:val="16"/>
                            </w:rPr>
                            <w:t>Use the Towel to Turn Off the Faucet and Open the Bathroom Door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4E5E1" id="_x0000_t202" coordsize="21600,21600" o:spt="202" path="m,l,21600r21600,l21600,xe">
              <v:stroke joinstyle="miter"/>
              <v:path gradientshapeok="t" o:connecttype="rect"/>
            </v:shapetype>
            <v:shape id="Text Box 2" o:spid="_x0000_s1026" type="#_x0000_t202" style="position:absolute;margin-left:-137.25pt;margin-top:179.25pt;width:121.5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" filled="f" stroked="f">
              <v:textbox>
                <w:txbxContent>
                  <w:p w14:paraId="23608AD6" w14:textId="77777777" w:rsidR="00000000" w:rsidRDefault="00314AF5">
                    <w:pPr>
                      <w:pStyle w:val="Header"/>
                      <w:tabs>
                        <w:tab w:val="clear" w:pos="4320"/>
                        <w:tab w:val="clear" w:pos="8640"/>
                      </w:tabs>
                      <w:rPr>
                        <w:b/>
                        <w:bCs/>
                        <w:color w:val="808080"/>
                      </w:rPr>
                    </w:pPr>
                    <w:r>
                      <w:rPr>
                        <w:b/>
                        <w:bCs/>
                        <w:color w:val="808080"/>
                      </w:rPr>
                      <w:t>Good Health…</w:t>
                    </w:r>
                  </w:p>
                  <w:p w14:paraId="49BAFC59" w14:textId="77777777" w:rsidR="00000000" w:rsidRDefault="00314AF5">
                    <w:pPr>
                      <w:rPr>
                        <w:b/>
                        <w:bCs/>
                        <w:color w:val="808080"/>
                      </w:rPr>
                    </w:pPr>
                    <w:r>
                      <w:rPr>
                        <w:b/>
                        <w:bCs/>
                        <w:color w:val="808080"/>
                      </w:rPr>
                      <w:t>…in 30 Seconds</w:t>
                    </w:r>
                  </w:p>
                  <w:p w14:paraId="256FBC8C" w14:textId="77777777" w:rsidR="00000000" w:rsidRDefault="00314AF5">
                    <w:pPr>
                      <w:rPr>
                        <w:color w:val="808080"/>
                      </w:rPr>
                    </w:pPr>
                  </w:p>
                  <w:p w14:paraId="4AA11502" w14:textId="77777777" w:rsidR="00000000" w:rsidRDefault="00314AF5">
                    <w:pPr>
                      <w:numPr>
                        <w:ilvl w:val="0"/>
                        <w:numId w:val="6"/>
                      </w:numPr>
                      <w:tabs>
                        <w:tab w:val="clear" w:pos="360"/>
                        <w:tab w:val="num" w:pos="216"/>
                      </w:tabs>
                      <w:spacing w:after="120"/>
                      <w:rPr>
                        <w:color w:val="808080"/>
                        <w:sz w:val="16"/>
                      </w:rPr>
                    </w:pPr>
                    <w:r>
                      <w:rPr>
                        <w:color w:val="808080"/>
                        <w:sz w:val="16"/>
                      </w:rPr>
                      <w:t>Wet Hands Using Warm, Running Water</w:t>
                    </w:r>
                  </w:p>
                  <w:p w14:paraId="20AFD8E0" w14:textId="77777777" w:rsidR="00000000" w:rsidRDefault="00314AF5">
                    <w:pPr>
                      <w:numPr>
                        <w:ilvl w:val="0"/>
                        <w:numId w:val="6"/>
                      </w:numPr>
                      <w:tabs>
                        <w:tab w:val="clear" w:pos="360"/>
                        <w:tab w:val="num" w:pos="216"/>
                      </w:tabs>
                      <w:spacing w:after="120"/>
                      <w:rPr>
                        <w:color w:val="808080"/>
                        <w:sz w:val="16"/>
                      </w:rPr>
                    </w:pPr>
                    <w:r>
                      <w:rPr>
                        <w:color w:val="808080"/>
                        <w:sz w:val="16"/>
                      </w:rPr>
                      <w:t>Use Soap and Scrub</w:t>
                    </w:r>
                    <w:r>
                      <w:rPr>
                        <w:color w:val="808080"/>
                        <w:sz w:val="16"/>
                      </w:rPr>
                      <w:t xml:space="preserve"> for 20 Seconds. (To time 20 seconds, sing Row, Row, Row Your Boat twice or count slowly to 20.)</w:t>
                    </w:r>
                  </w:p>
                  <w:p w14:paraId="151FD97A" w14:textId="77777777" w:rsidR="00000000" w:rsidRDefault="00314AF5">
                    <w:pPr>
                      <w:numPr>
                        <w:ilvl w:val="0"/>
                        <w:numId w:val="6"/>
                      </w:numPr>
                      <w:tabs>
                        <w:tab w:val="clear" w:pos="360"/>
                        <w:tab w:val="num" w:pos="216"/>
                      </w:tabs>
                      <w:spacing w:after="120"/>
                      <w:rPr>
                        <w:color w:val="808080"/>
                        <w:sz w:val="16"/>
                      </w:rPr>
                    </w:pPr>
                    <w:r>
                      <w:rPr>
                        <w:color w:val="808080"/>
                        <w:sz w:val="16"/>
                      </w:rPr>
                      <w:t>Rinse with Warm, Running Water</w:t>
                    </w:r>
                  </w:p>
                  <w:p w14:paraId="01E6D778" w14:textId="77777777" w:rsidR="00000000" w:rsidRDefault="00314AF5">
                    <w:pPr>
                      <w:numPr>
                        <w:ilvl w:val="0"/>
                        <w:numId w:val="6"/>
                      </w:numPr>
                      <w:tabs>
                        <w:tab w:val="clear" w:pos="360"/>
                        <w:tab w:val="num" w:pos="216"/>
                      </w:tabs>
                      <w:spacing w:after="120"/>
                      <w:rPr>
                        <w:color w:val="808080"/>
                        <w:sz w:val="16"/>
                      </w:rPr>
                    </w:pPr>
                    <w:r>
                      <w:rPr>
                        <w:color w:val="808080"/>
                        <w:sz w:val="16"/>
                      </w:rPr>
                      <w:t>Dry with a Paper Towel</w:t>
                    </w:r>
                  </w:p>
                  <w:p w14:paraId="0FE4C846" w14:textId="77777777" w:rsidR="00000000" w:rsidRDefault="00314AF5">
                    <w:pPr>
                      <w:numPr>
                        <w:ilvl w:val="0"/>
                        <w:numId w:val="6"/>
                      </w:numPr>
                      <w:tabs>
                        <w:tab w:val="clear" w:pos="360"/>
                        <w:tab w:val="num" w:pos="216"/>
                      </w:tabs>
                      <w:rPr>
                        <w:color w:val="808080"/>
                        <w:sz w:val="16"/>
                      </w:rPr>
                    </w:pPr>
                    <w:r>
                      <w:rPr>
                        <w:color w:val="808080"/>
                        <w:sz w:val="16"/>
                      </w:rPr>
                      <w:t>Use the Towel to Turn Off the Faucet and Open the Bathroom Door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E4D0" w14:textId="77777777" w:rsidR="001C1A9B" w:rsidRDefault="001C1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0967" w14:textId="5FEC1444" w:rsidR="00000000" w:rsidRDefault="008B33A8">
    <w:pPr>
      <w:pStyle w:val="Header"/>
    </w:pPr>
    <w:r>
      <w:rPr>
        <w:noProof/>
        <w:sz w:val="20"/>
      </w:rPr>
      <mc:AlternateContent>
        <mc:Choice Requires="wps">
          <w:drawing>
            <wp:anchor distT="0" distB="0" distL="114300" distR="114300" simplePos="0" relativeHeight="251660800" behindDoc="0" locked="0" layoutInCell="1" allowOverlap="1" wp14:anchorId="632E6AC0" wp14:editId="741EE2B4">
              <wp:simplePos x="0" y="0"/>
              <wp:positionH relativeFrom="column">
                <wp:posOffset>-1727835</wp:posOffset>
              </wp:positionH>
              <wp:positionV relativeFrom="paragraph">
                <wp:posOffset>3248025</wp:posOffset>
              </wp:positionV>
              <wp:extent cx="1438275" cy="170497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7990" w14:textId="7FFA5713" w:rsidR="00000000" w:rsidRDefault="00314AF5">
                          <w:pPr>
                            <w:spacing w:line="360" w:lineRule="auto"/>
                            <w:rPr>
                              <w:i/>
                              <w:iCs/>
                              <w:color w:val="808080"/>
                              <w:sz w:val="20"/>
                            </w:rPr>
                          </w:pPr>
                          <w:r>
                            <w:rPr>
                              <w:i/>
                              <w:iCs/>
                              <w:color w:val="808080"/>
                              <w:sz w:val="20"/>
                            </w:rPr>
                            <w:t>“Hand</w:t>
                          </w:r>
                          <w:r>
                            <w:rPr>
                              <w:i/>
                              <w:iCs/>
                              <w:color w:val="808080"/>
                              <w:sz w:val="20"/>
                            </w:rPr>
                            <w:t>washing is the single most important means of preventing t</w:t>
                          </w:r>
                          <w:r>
                            <w:rPr>
                              <w:i/>
                              <w:iCs/>
                              <w:color w:val="808080"/>
                              <w:sz w:val="20"/>
                            </w:rPr>
                            <w:t>he spreading of infection.”</w:t>
                          </w:r>
                        </w:p>
                        <w:p w14:paraId="38AF57FD" w14:textId="664A147B" w:rsidR="00000000" w:rsidRDefault="00314AF5">
                          <w:pPr>
                            <w:pStyle w:val="BodyText3"/>
                            <w:spacing w:line="240" w:lineRule="auto"/>
                            <w:jc w:val="right"/>
                          </w:pPr>
                          <w:r>
                            <w:t>Centers for Disease Control</w:t>
                          </w:r>
                          <w:r w:rsidR="00D861E6">
                            <w:t xml:space="preserve"> </w:t>
                          </w:r>
                          <w:r>
                            <w:t>—Atlanta, 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E6AC0" id="_x0000_t202" coordsize="21600,21600" o:spt="202" path="m,l,21600r21600,l21600,xe">
              <v:stroke joinstyle="miter"/>
              <v:path gradientshapeok="t" o:connecttype="rect"/>
            </v:shapetype>
            <v:shape id="Text Box 13" o:spid="_x0000_s1028" type="#_x0000_t202" style="position:absolute;margin-left:-136.05pt;margin-top:255.75pt;width:113.25pt;height:13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" filled="f" stroked="f">
              <v:textbox>
                <w:txbxContent>
                  <w:p w14:paraId="4C677990" w14:textId="7FFA5713" w:rsidR="00000000" w:rsidRDefault="00314AF5">
                    <w:pPr>
                      <w:spacing w:line="360" w:lineRule="auto"/>
                      <w:rPr>
                        <w:i/>
                        <w:iCs/>
                        <w:color w:val="808080"/>
                        <w:sz w:val="20"/>
                      </w:rPr>
                    </w:pPr>
                    <w:r>
                      <w:rPr>
                        <w:i/>
                        <w:iCs/>
                        <w:color w:val="808080"/>
                        <w:sz w:val="20"/>
                      </w:rPr>
                      <w:t>“Hand</w:t>
                    </w:r>
                    <w:r>
                      <w:rPr>
                        <w:i/>
                        <w:iCs/>
                        <w:color w:val="808080"/>
                        <w:sz w:val="20"/>
                      </w:rPr>
                      <w:t>washing is the single most important means of preventing t</w:t>
                    </w:r>
                    <w:r>
                      <w:rPr>
                        <w:i/>
                        <w:iCs/>
                        <w:color w:val="808080"/>
                        <w:sz w:val="20"/>
                      </w:rPr>
                      <w:t>he spreading of infection.”</w:t>
                    </w:r>
                  </w:p>
                  <w:p w14:paraId="38AF57FD" w14:textId="664A147B" w:rsidR="00000000" w:rsidRDefault="00314AF5">
                    <w:pPr>
                      <w:pStyle w:val="BodyText3"/>
                      <w:spacing w:line="240" w:lineRule="auto"/>
                      <w:jc w:val="right"/>
                    </w:pPr>
                    <w:r>
                      <w:t>Centers for Disease Control</w:t>
                    </w:r>
                    <w:r w:rsidR="00D861E6">
                      <w:t xml:space="preserve"> </w:t>
                    </w:r>
                    <w:r>
                      <w:t>—Atlanta, GA</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5214" w14:textId="1A033826" w:rsidR="00000000" w:rsidRDefault="008B33A8">
    <w:pPr>
      <w:pStyle w:val="Header"/>
    </w:pPr>
    <w:r>
      <w:rPr>
        <w:noProof/>
        <w:sz w:val="20"/>
      </w:rPr>
      <mc:AlternateContent>
        <mc:Choice Requires="wps">
          <w:drawing>
            <wp:anchor distT="0" distB="0" distL="114300" distR="114300" simplePos="0" relativeHeight="251655680" behindDoc="0" locked="0" layoutInCell="1" allowOverlap="1" wp14:anchorId="06C2221E" wp14:editId="3342855E">
              <wp:simplePos x="0" y="0"/>
              <wp:positionH relativeFrom="column">
                <wp:posOffset>-1743075</wp:posOffset>
              </wp:positionH>
              <wp:positionV relativeFrom="paragraph">
                <wp:posOffset>4276725</wp:posOffset>
              </wp:positionV>
              <wp:extent cx="1647825" cy="2609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8E9F" w14:textId="77777777" w:rsidR="00000000" w:rsidRDefault="00314AF5">
                          <w:pPr>
                            <w:spacing w:line="360" w:lineRule="auto"/>
                            <w:rPr>
                              <w:i/>
                              <w:iCs/>
                              <w:sz w:val="18"/>
                            </w:rPr>
                          </w:pPr>
                          <w:r>
                            <w:rPr>
                              <w:i/>
                              <w:iCs/>
                              <w:sz w:val="18"/>
                            </w:rPr>
                            <w:t>“Hand washing is the single most important means of preventing the spreading of infection.”</w:t>
                          </w:r>
                        </w:p>
                        <w:p w14:paraId="7DA34CAA" w14:textId="77777777" w:rsidR="00000000" w:rsidRDefault="00314AF5">
                          <w:pPr>
                            <w:spacing w:line="360" w:lineRule="auto"/>
                            <w:rPr>
                              <w:i/>
                              <w:iCs/>
                              <w:sz w:val="18"/>
                            </w:rPr>
                          </w:pPr>
                        </w:p>
                        <w:p w14:paraId="7CC10CF7" w14:textId="77777777" w:rsidR="00000000" w:rsidRDefault="00314AF5">
                          <w:pPr>
                            <w:spacing w:line="360" w:lineRule="auto"/>
                            <w:rPr>
                              <w:i/>
                              <w:iCs/>
                              <w:sz w:val="18"/>
                            </w:rPr>
                          </w:pPr>
                          <w:r>
                            <w:rPr>
                              <w:i/>
                              <w:iCs/>
                              <w:sz w:val="18"/>
                            </w:rPr>
                            <w:t>Centers for Disease Control—Atlanta, GA</w:t>
                          </w:r>
                        </w:p>
                        <w:p w14:paraId="151B5FA3" w14:textId="77777777" w:rsidR="00000000" w:rsidRDefault="00314AF5">
                          <w:pPr>
                            <w:spacing w:line="36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2221E" id="_x0000_t202" coordsize="21600,21600" o:spt="202" path="m,l,21600r21600,l21600,xe">
              <v:stroke joinstyle="miter"/>
              <v:path gradientshapeok="t" o:connecttype="rect"/>
            </v:shapetype>
            <v:shape id="Text Box 1" o:spid="_x0000_s1029" type="#_x0000_t202" style="position:absolute;margin-left:-137.25pt;margin-top:336.75pt;width:129.75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" filled="f" stroked="f">
              <v:textbox>
                <w:txbxContent>
                  <w:p w14:paraId="60A38E9F" w14:textId="77777777" w:rsidR="00000000" w:rsidRDefault="00314AF5">
                    <w:pPr>
                      <w:spacing w:line="360" w:lineRule="auto"/>
                      <w:rPr>
                        <w:i/>
                        <w:iCs/>
                        <w:sz w:val="18"/>
                      </w:rPr>
                    </w:pPr>
                    <w:r>
                      <w:rPr>
                        <w:i/>
                        <w:iCs/>
                        <w:sz w:val="18"/>
                      </w:rPr>
                      <w:t>“Hand washing is the single most important means of preventing the spreading of infection.”</w:t>
                    </w:r>
                  </w:p>
                  <w:p w14:paraId="7DA34CAA" w14:textId="77777777" w:rsidR="00000000" w:rsidRDefault="00314AF5">
                    <w:pPr>
                      <w:spacing w:line="360" w:lineRule="auto"/>
                      <w:rPr>
                        <w:i/>
                        <w:iCs/>
                        <w:sz w:val="18"/>
                      </w:rPr>
                    </w:pPr>
                  </w:p>
                  <w:p w14:paraId="7CC10CF7" w14:textId="77777777" w:rsidR="00000000" w:rsidRDefault="00314AF5">
                    <w:pPr>
                      <w:spacing w:line="360" w:lineRule="auto"/>
                      <w:rPr>
                        <w:i/>
                        <w:iCs/>
                        <w:sz w:val="18"/>
                      </w:rPr>
                    </w:pPr>
                    <w:r>
                      <w:rPr>
                        <w:i/>
                        <w:iCs/>
                        <w:sz w:val="18"/>
                      </w:rPr>
                      <w:t>Centers for Disease Control—Atlanta, GA</w:t>
                    </w:r>
                  </w:p>
                  <w:p w14:paraId="151B5FA3" w14:textId="77777777" w:rsidR="00000000" w:rsidRDefault="00314AF5">
                    <w:pPr>
                      <w:spacing w:line="360" w:lineRule="auto"/>
                      <w:rPr>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D6"/>
    <w:multiLevelType w:val="hybridMultilevel"/>
    <w:tmpl w:val="DAD24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D74EE"/>
    <w:multiLevelType w:val="hybridMultilevel"/>
    <w:tmpl w:val="2702F050"/>
    <w:lvl w:ilvl="0" w:tplc="80C21EA2">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6265DFB"/>
    <w:multiLevelType w:val="hybridMultilevel"/>
    <w:tmpl w:val="2702F050"/>
    <w:lvl w:ilvl="0" w:tplc="E490F654">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7DD2008"/>
    <w:multiLevelType w:val="hybridMultilevel"/>
    <w:tmpl w:val="2702F050"/>
    <w:lvl w:ilvl="0" w:tplc="BF4080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C35580"/>
    <w:multiLevelType w:val="hybridMultilevel"/>
    <w:tmpl w:val="2702F050"/>
    <w:lvl w:ilvl="0" w:tplc="226AC00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86E4060"/>
    <w:multiLevelType w:val="hybridMultilevel"/>
    <w:tmpl w:val="C4E04D5A"/>
    <w:lvl w:ilvl="0" w:tplc="226AC00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0D7877"/>
    <w:multiLevelType w:val="hybridMultilevel"/>
    <w:tmpl w:val="2702F050"/>
    <w:lvl w:ilvl="0" w:tplc="488A29E6">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7CEF3826"/>
    <w:multiLevelType w:val="hybridMultilevel"/>
    <w:tmpl w:val="81529CF6"/>
    <w:lvl w:ilvl="0" w:tplc="226AC00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3074">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D6"/>
    <w:rsid w:val="001C1A9B"/>
    <w:rsid w:val="002602D6"/>
    <w:rsid w:val="00314AF5"/>
    <w:rsid w:val="008B33A8"/>
    <w:rsid w:val="00D8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2"/>
    </o:shapelayout>
  </w:shapeDefaults>
  <w:decimalSymbol w:val="."/>
  <w:listSeparator w:val=","/>
  <w14:docId w14:val="3D2B988F"/>
  <w15:chartTrackingRefBased/>
  <w15:docId w15:val="{10E4AB20-E6F5-4BE0-815D-DD0859C4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right"/>
      <w:outlineLvl w:val="0"/>
    </w:pPr>
    <w:rPr>
      <w:rFonts w:ascii="Comic Sans MS" w:hAnsi="Comic Sans MS"/>
      <w:b/>
      <w:sz w:val="72"/>
    </w:rPr>
  </w:style>
  <w:style w:type="paragraph" w:styleId="Heading2">
    <w:name w:val="heading 2"/>
    <w:basedOn w:val="Normal"/>
    <w:next w:val="Normal"/>
    <w:qFormat/>
    <w:pPr>
      <w:keepNext/>
      <w:jc w:val="right"/>
      <w:outlineLvl w:val="1"/>
    </w:pPr>
    <w:rPr>
      <w:rFonts w:ascii="Comic Sans MS" w:hAnsi="Comic Sans MS"/>
      <w:b/>
      <w:sz w:val="40"/>
    </w:rPr>
  </w:style>
  <w:style w:type="paragraph" w:styleId="Heading3">
    <w:name w:val="heading 3"/>
    <w:basedOn w:val="Normal"/>
    <w:next w:val="Normal"/>
    <w:qFormat/>
    <w:pPr>
      <w:keepNext/>
      <w:outlineLvl w:val="2"/>
    </w:pPr>
    <w:rPr>
      <w:rFonts w:ascii="Comic Sans MS" w:hAnsi="Comic Sans MS" w:cs="Arial"/>
      <w:b/>
      <w:color w:val="808080"/>
      <w:sz w:val="3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0"/>
    </w:rPr>
  </w:style>
  <w:style w:type="paragraph" w:styleId="BodyText2">
    <w:name w:val="Body Text 2"/>
    <w:basedOn w:val="Normal"/>
    <w:semiHidden/>
    <w:rPr>
      <w:b/>
      <w:bCs/>
      <w:i/>
      <w:iCs/>
      <w:sz w:val="20"/>
    </w:rPr>
  </w:style>
  <w:style w:type="paragraph" w:styleId="BodyText3">
    <w:name w:val="Body Text 3"/>
    <w:basedOn w:val="Normal"/>
    <w:semiHidden/>
    <w:pPr>
      <w:spacing w:line="360" w:lineRule="auto"/>
    </w:pPr>
    <w:rPr>
      <w:i/>
      <w:iCs/>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0B9DC9B6CA141BB80419E1DFD4343" ma:contentTypeVersion="8" ma:contentTypeDescription="Create a new document." ma:contentTypeScope="" ma:versionID="a8a868979bec06b70477907b28a42749">
  <xsd:schema xmlns:xsd="http://www.w3.org/2001/XMLSchema" xmlns:xs="http://www.w3.org/2001/XMLSchema" xmlns:p="http://schemas.microsoft.com/office/2006/metadata/properties" xmlns:ns2="40d6bf7a-0c66-4c90-948a-ba0641941a18" xmlns:ns3="f3d96bf4-e573-4966-b799-4c7d86b8bcb0" targetNamespace="http://schemas.microsoft.com/office/2006/metadata/properties" ma:root="true" ma:fieldsID="fb76a65041c73236242d984ef8a67fe6" ns2:_="" ns3:_="">
    <xsd:import namespace="40d6bf7a-0c66-4c90-948a-ba0641941a18"/>
    <xsd:import namespace="f3d96bf4-e573-4966-b799-4c7d86b8b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6bf7a-0c66-4c90-948a-ba0641941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96bf4-e573-4966-b799-4c7d86b8b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A53C7-E205-43DD-8352-896B97359C1F}"/>
</file>

<file path=customXml/itemProps2.xml><?xml version="1.0" encoding="utf-8"?>
<ds:datastoreItem xmlns:ds="http://schemas.openxmlformats.org/officeDocument/2006/customXml" ds:itemID="{CD4B98F6-EF2C-4CA9-952B-862818B48E07}"/>
</file>

<file path=customXml/itemProps3.xml><?xml version="1.0" encoding="utf-8"?>
<ds:datastoreItem xmlns:ds="http://schemas.openxmlformats.org/officeDocument/2006/customXml" ds:itemID="{27CDD25E-BFED-4F83-82A6-FAAA7959E686}"/>
</file>

<file path=docProps/app.xml><?xml version="1.0" encoding="utf-8"?>
<Properties xmlns="http://schemas.openxmlformats.org/officeDocument/2006/extended-properties" xmlns:vt="http://schemas.openxmlformats.org/officeDocument/2006/docPropsVTypes">
  <Template>Normal.dotm</Template>
  <TotalTime>6</TotalTime>
  <Pages>2</Pages>
  <Words>804</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Good Health……</vt:lpstr>
    </vt:vector>
  </TitlesOfParts>
  <Company>Family and Consumer Sciences</Company>
  <LinksUpToDate>false</LinksUpToDate>
  <CharactersWithSpaces>5084</CharactersWithSpaces>
  <SharedDoc>false</SharedDoc>
  <HLinks>
    <vt:vector size="24" baseType="variant">
      <vt:variant>
        <vt:i4>1310725</vt:i4>
      </vt:variant>
      <vt:variant>
        <vt:i4>2583</vt:i4>
      </vt:variant>
      <vt:variant>
        <vt:i4>1025</vt:i4>
      </vt:variant>
      <vt:variant>
        <vt:i4>1</vt:i4>
      </vt:variant>
      <vt:variant>
        <vt:lpwstr>germ city 2-BW-round bottom-small.tif</vt:lpwstr>
      </vt:variant>
      <vt:variant>
        <vt:lpwstr/>
      </vt:variant>
      <vt:variant>
        <vt:i4>37</vt:i4>
      </vt:variant>
      <vt:variant>
        <vt:i4>6120</vt:i4>
      </vt:variant>
      <vt:variant>
        <vt:i4>1026</vt:i4>
      </vt:variant>
      <vt:variant>
        <vt:i4>1</vt:i4>
      </vt:variant>
      <vt:variant>
        <vt:lpwstr>..\..\My Pictures\Ag CALS logo\Extension\UI-Ext-color.tif</vt:lpwstr>
      </vt:variant>
      <vt:variant>
        <vt:lpwstr/>
      </vt:variant>
      <vt:variant>
        <vt:i4>5505073</vt:i4>
      </vt:variant>
      <vt:variant>
        <vt:i4>-1</vt:i4>
      </vt:variant>
      <vt:variant>
        <vt:i4>1034</vt:i4>
      </vt:variant>
      <vt:variant>
        <vt:i4>1</vt:i4>
      </vt:variant>
      <vt:variant>
        <vt:lpwstr>..\..\My Pictures\Ag CALS logo\Extension\UI-extension.tif</vt:lpwstr>
      </vt:variant>
      <vt:variant>
        <vt:lpwstr/>
      </vt:variant>
      <vt:variant>
        <vt:i4>5505054</vt:i4>
      </vt:variant>
      <vt:variant>
        <vt:i4>-1</vt:i4>
      </vt:variant>
      <vt:variant>
        <vt:i4>2050</vt:i4>
      </vt:variant>
      <vt:variant>
        <vt:i4>1</vt:i4>
      </vt:variant>
      <vt:variant>
        <vt:lpwstr>..\..\Raidl\ENP poster\District II-4.jpg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Health……</dc:title>
  <dc:subject/>
  <dc:creator>Kari Zagelow</dc:creator>
  <cp:keywords/>
  <dc:description/>
  <cp:lastModifiedBy>Rumford, Debra (drumford@uidaho.edu)</cp:lastModifiedBy>
  <cp:revision>4</cp:revision>
  <cp:lastPrinted>2005-02-18T17:26:00Z</cp:lastPrinted>
  <dcterms:created xsi:type="dcterms:W3CDTF">2021-07-16T17:11:00Z</dcterms:created>
  <dcterms:modified xsi:type="dcterms:W3CDTF">2021-07-16T17:32:00Z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0x0101006760B9DC9B6CA141BB80419E1DFD4343</vt:lpwstr>
  </property>
</Properties>
</file>