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F2F5" w14:textId="77777777" w:rsidR="000C730E" w:rsidRDefault="000C730E" w:rsidP="000C730E"/>
    <w:p w14:paraId="5B178615" w14:textId="77777777" w:rsidR="000C730E" w:rsidRPr="004C65CF" w:rsidRDefault="00532795" w:rsidP="003B7FC8">
      <w:pPr>
        <w:jc w:val="center"/>
        <w:rPr>
          <w:b/>
        </w:rPr>
      </w:pPr>
      <w:r>
        <w:rPr>
          <w:b/>
        </w:rPr>
        <w:t xml:space="preserve">Idaho </w:t>
      </w:r>
      <w:r w:rsidR="000C730E" w:rsidRPr="004C65CF">
        <w:rPr>
          <w:b/>
        </w:rPr>
        <w:t>State 4-H Livestock Judging Contest</w:t>
      </w:r>
    </w:p>
    <w:p w14:paraId="307FAEBE" w14:textId="77777777" w:rsidR="00532795" w:rsidRDefault="00532795" w:rsidP="000C730E"/>
    <w:p w14:paraId="2D5F8412" w14:textId="47271579" w:rsidR="009D7FFA" w:rsidRDefault="000C730E" w:rsidP="009D7FFA">
      <w:pPr>
        <w:jc w:val="center"/>
      </w:pPr>
      <w:r w:rsidRPr="009D7FFA">
        <w:t xml:space="preserve">Saturday, September </w:t>
      </w:r>
      <w:r w:rsidR="003F673C">
        <w:t>10</w:t>
      </w:r>
      <w:r w:rsidR="00014B7F">
        <w:t xml:space="preserve">, </w:t>
      </w:r>
      <w:r w:rsidR="003A2DFD">
        <w:t>202</w:t>
      </w:r>
      <w:r w:rsidR="003F673C">
        <w:t>2</w:t>
      </w:r>
      <w:r w:rsidR="003A2DFD">
        <w:t>,</w:t>
      </w:r>
      <w:r w:rsidR="0087755E" w:rsidRPr="009D7FFA">
        <w:t xml:space="preserve"> </w:t>
      </w:r>
      <w:r w:rsidR="004C65CF" w:rsidRPr="009D7FFA">
        <w:t xml:space="preserve">at </w:t>
      </w:r>
      <w:r w:rsidRPr="009D7FFA">
        <w:t>9:00 a.m.</w:t>
      </w:r>
      <w:r w:rsidR="004C65CF" w:rsidRPr="009D7FFA">
        <w:t xml:space="preserve"> </w:t>
      </w:r>
    </w:p>
    <w:p w14:paraId="445A603C" w14:textId="77777777" w:rsidR="009D7FFA" w:rsidRPr="009D7FFA" w:rsidRDefault="0087755E" w:rsidP="009D7FFA">
      <w:pPr>
        <w:jc w:val="center"/>
      </w:pPr>
      <w:r w:rsidRPr="009D7FFA">
        <w:t>Eastern Idaho State Fair, Blackfoot, Idaho</w:t>
      </w:r>
    </w:p>
    <w:p w14:paraId="5A2AB264" w14:textId="77777777" w:rsidR="000C730E" w:rsidRPr="009D7FFA" w:rsidRDefault="000C730E" w:rsidP="009D7FFA">
      <w:pPr>
        <w:jc w:val="center"/>
      </w:pPr>
      <w:r w:rsidRPr="009D7FFA">
        <w:t>Yellow Show Barn</w:t>
      </w:r>
      <w:r w:rsidR="00532795" w:rsidRPr="009D7FFA">
        <w:t xml:space="preserve"> and Beef Show Arena</w:t>
      </w:r>
    </w:p>
    <w:p w14:paraId="330A82F1" w14:textId="77777777" w:rsidR="00532795" w:rsidRPr="009D7FFA" w:rsidRDefault="00532795" w:rsidP="000C730E"/>
    <w:p w14:paraId="354E1E82" w14:textId="77777777" w:rsidR="00532795" w:rsidRPr="009D7FFA" w:rsidRDefault="00532795" w:rsidP="009D7FFA">
      <w:pPr>
        <w:jc w:val="center"/>
        <w:rPr>
          <w:b/>
        </w:rPr>
      </w:pPr>
      <w:r w:rsidRPr="009D7FFA">
        <w:rPr>
          <w:b/>
        </w:rPr>
        <w:t>RULES AND REGULATIONS</w:t>
      </w:r>
    </w:p>
    <w:p w14:paraId="10F53B98" w14:textId="77777777" w:rsidR="00532795" w:rsidRPr="009D7FFA" w:rsidRDefault="00532795" w:rsidP="000C730E">
      <w:pPr>
        <w:rPr>
          <w:b/>
        </w:rPr>
      </w:pPr>
      <w:r w:rsidRPr="009D7FFA">
        <w:rPr>
          <w:b/>
        </w:rPr>
        <w:t>Entry</w:t>
      </w:r>
    </w:p>
    <w:p w14:paraId="2AFBEBF2" w14:textId="77777777" w:rsidR="009D7FFA" w:rsidRPr="009D7FFA" w:rsidRDefault="00532795" w:rsidP="009D7FFA">
      <w:pPr>
        <w:pStyle w:val="ListParagraph"/>
        <w:numPr>
          <w:ilvl w:val="0"/>
          <w:numId w:val="28"/>
        </w:numPr>
      </w:pPr>
      <w:r w:rsidRPr="009D7FFA">
        <w:t xml:space="preserve">Each county in Idaho is invited to enter </w:t>
      </w:r>
      <w:r w:rsidR="00DF1395" w:rsidRPr="008C3CF7">
        <w:rPr>
          <w:b/>
          <w:u w:val="single"/>
        </w:rPr>
        <w:t xml:space="preserve">ONLY </w:t>
      </w:r>
      <w:r w:rsidRPr="008C3CF7">
        <w:rPr>
          <w:b/>
          <w:u w:val="single"/>
        </w:rPr>
        <w:t>one</w:t>
      </w:r>
      <w:r w:rsidRPr="009D7FFA">
        <w:t xml:space="preserve"> Senior division team, </w:t>
      </w:r>
      <w:r w:rsidR="00DF1395" w:rsidRPr="008C3CF7">
        <w:rPr>
          <w:b/>
          <w:u w:val="single"/>
        </w:rPr>
        <w:t xml:space="preserve">ONLY </w:t>
      </w:r>
      <w:r w:rsidRPr="008C3CF7">
        <w:rPr>
          <w:b/>
          <w:u w:val="single"/>
        </w:rPr>
        <w:t>one</w:t>
      </w:r>
      <w:r w:rsidRPr="009D7FFA">
        <w:t xml:space="preserve"> Junior division team</w:t>
      </w:r>
      <w:r w:rsidR="006B6A9D" w:rsidRPr="009D7FFA">
        <w:t xml:space="preserve"> and </w:t>
      </w:r>
      <w:r w:rsidR="00DF1395" w:rsidRPr="008C3CF7">
        <w:rPr>
          <w:b/>
          <w:u w:val="single"/>
        </w:rPr>
        <w:t xml:space="preserve">ONLY </w:t>
      </w:r>
      <w:r w:rsidR="006B6A9D" w:rsidRPr="008C3CF7">
        <w:rPr>
          <w:b/>
          <w:u w:val="single"/>
        </w:rPr>
        <w:t>one</w:t>
      </w:r>
      <w:r w:rsidR="006B6A9D" w:rsidRPr="009D7FFA">
        <w:t xml:space="preserve"> C division team. </w:t>
      </w:r>
    </w:p>
    <w:p w14:paraId="1D975F75" w14:textId="22223E6C" w:rsidR="00DF1395" w:rsidRPr="0039397E" w:rsidRDefault="00DF1395" w:rsidP="00DF1395">
      <w:pPr>
        <w:pStyle w:val="ListParagraph"/>
        <w:numPr>
          <w:ilvl w:val="0"/>
          <w:numId w:val="28"/>
        </w:numPr>
        <w:rPr>
          <w:rFonts w:ascii="Times New Roman" w:hAnsi="Times New Roman"/>
        </w:rPr>
      </w:pPr>
      <w:r w:rsidRPr="0039397E">
        <w:rPr>
          <w:rFonts w:ascii="Times New Roman" w:hAnsi="Times New Roman"/>
        </w:rPr>
        <w:t xml:space="preserve">Teams consist of three or four members. In teams in which there are four members, all will compete, but the member receiving the lowest overall score will be automatically declared the alternate. The scores of the alternate will not be included in any of the team </w:t>
      </w:r>
      <w:r w:rsidR="003A2DFD" w:rsidRPr="0039397E">
        <w:rPr>
          <w:rFonts w:ascii="Times New Roman" w:hAnsi="Times New Roman"/>
        </w:rPr>
        <w:t>totals but</w:t>
      </w:r>
      <w:r w:rsidRPr="0039397E">
        <w:rPr>
          <w:rFonts w:ascii="Times New Roman" w:hAnsi="Times New Roman"/>
        </w:rPr>
        <w:t xml:space="preserve"> will be considered in making all individual awards. Teams consisting of three members will not have an alternate and all members’ scores will count in determining individual and team awards.</w:t>
      </w:r>
    </w:p>
    <w:p w14:paraId="5335DC5A" w14:textId="47408574" w:rsidR="009D7FFA" w:rsidRPr="0039397E" w:rsidRDefault="006B6A9D" w:rsidP="009D7FFA">
      <w:pPr>
        <w:pStyle w:val="ListParagraph"/>
        <w:numPr>
          <w:ilvl w:val="0"/>
          <w:numId w:val="28"/>
        </w:numPr>
      </w:pPr>
      <w:r w:rsidRPr="0039397E">
        <w:t>The cost to enter the contest is $</w:t>
      </w:r>
      <w:r w:rsidR="002B7C7E">
        <w:t>40</w:t>
      </w:r>
      <w:r w:rsidRPr="0039397E">
        <w:t xml:space="preserve"> per team and includes </w:t>
      </w:r>
      <w:r w:rsidR="00592395">
        <w:t xml:space="preserve">a T-shirt </w:t>
      </w:r>
      <w:r w:rsidRPr="0039397E">
        <w:t xml:space="preserve">for the team members and. Money for the teams must accompany the registration </w:t>
      </w:r>
      <w:proofErr w:type="gramStart"/>
      <w:r w:rsidRPr="0039397E">
        <w:t>in order to</w:t>
      </w:r>
      <w:proofErr w:type="gramEnd"/>
      <w:r w:rsidRPr="0039397E">
        <w:t xml:space="preserve"> be qualified to attend. </w:t>
      </w:r>
      <w:r w:rsidR="003E5BE9">
        <w:rPr>
          <w:b/>
          <w:bCs/>
        </w:rPr>
        <w:t>LUNCH WILL NOT BE PROVIDED THIS YEAR.</w:t>
      </w:r>
    </w:p>
    <w:p w14:paraId="54534229" w14:textId="1C6CC712" w:rsidR="009D7FFA" w:rsidRPr="0039397E" w:rsidRDefault="006B6A9D" w:rsidP="009D7FFA">
      <w:pPr>
        <w:pStyle w:val="ListParagraph"/>
        <w:numPr>
          <w:ilvl w:val="0"/>
          <w:numId w:val="28"/>
        </w:numPr>
      </w:pPr>
      <w:r w:rsidRPr="0039397E">
        <w:t>Entries</w:t>
      </w:r>
      <w:r w:rsidR="00014B7F" w:rsidRPr="0039397E">
        <w:t xml:space="preserve"> are due by Wednesday, August 2</w:t>
      </w:r>
      <w:r w:rsidR="005A524B">
        <w:t>4</w:t>
      </w:r>
      <w:r w:rsidR="00014B7F" w:rsidRPr="0039397E">
        <w:t>, 20</w:t>
      </w:r>
      <w:r w:rsidR="002147AA">
        <w:t>2</w:t>
      </w:r>
      <w:r w:rsidR="005A524B">
        <w:t>2</w:t>
      </w:r>
      <w:r w:rsidRPr="0039397E">
        <w:t xml:space="preserve"> (if your county has the qualifying contest after the entry deadline, your intent to participate and the number of teams you are entering must be made by the deadline). </w:t>
      </w:r>
    </w:p>
    <w:p w14:paraId="191DF417" w14:textId="77777777" w:rsidR="00DF1395" w:rsidRPr="0039397E" w:rsidRDefault="006B6A9D" w:rsidP="00581C52">
      <w:pPr>
        <w:pStyle w:val="ListParagraph"/>
        <w:numPr>
          <w:ilvl w:val="0"/>
          <w:numId w:val="28"/>
        </w:numPr>
      </w:pPr>
      <w:r w:rsidRPr="0039397E">
        <w:t xml:space="preserve">Entries after that date will </w:t>
      </w:r>
      <w:r w:rsidR="00DF1395" w:rsidRPr="0039397E">
        <w:t xml:space="preserve">NOT </w:t>
      </w:r>
      <w:r w:rsidRPr="0039397E">
        <w:t>be accepted</w:t>
      </w:r>
      <w:r w:rsidR="00DF1395" w:rsidRPr="0039397E">
        <w:t>.</w:t>
      </w:r>
      <w:r w:rsidRPr="0039397E">
        <w:t xml:space="preserve"> </w:t>
      </w:r>
      <w:r w:rsidR="008C3CF7">
        <w:t xml:space="preserve"> </w:t>
      </w:r>
      <w:r w:rsidR="008C3CF7" w:rsidRPr="008C3CF7">
        <w:rPr>
          <w:b/>
          <w:u w:val="single"/>
        </w:rPr>
        <w:t>No late entries.</w:t>
      </w:r>
    </w:p>
    <w:p w14:paraId="2D29DDFD" w14:textId="77777777" w:rsidR="009D7FFA" w:rsidRPr="0039397E" w:rsidRDefault="006B6A9D" w:rsidP="00581C52">
      <w:pPr>
        <w:pStyle w:val="ListParagraph"/>
        <w:numPr>
          <w:ilvl w:val="0"/>
          <w:numId w:val="28"/>
        </w:numPr>
      </w:pPr>
      <w:r w:rsidRPr="0039397E">
        <w:t xml:space="preserve">An Extension Educator from the participants’ county must </w:t>
      </w:r>
      <w:r w:rsidR="008C3CF7">
        <w:t>approve</w:t>
      </w:r>
      <w:r w:rsidRPr="0039397E">
        <w:t xml:space="preserve"> the registration in order to validate the registration of the teams. </w:t>
      </w:r>
      <w:r w:rsidR="008C3CF7">
        <w:t xml:space="preserve">Registration will be online this year. </w:t>
      </w:r>
    </w:p>
    <w:p w14:paraId="3A35FF43" w14:textId="77777777" w:rsidR="009D7FFA" w:rsidRPr="0039397E" w:rsidRDefault="006B6A9D" w:rsidP="009D7FFA">
      <w:pPr>
        <w:pStyle w:val="ListParagraph"/>
        <w:numPr>
          <w:ilvl w:val="0"/>
          <w:numId w:val="28"/>
        </w:numPr>
      </w:pPr>
      <w:r w:rsidRPr="0039397E">
        <w:t xml:space="preserve">Coaches will be given the opportunity to review their team entry prior to the contest. </w:t>
      </w:r>
    </w:p>
    <w:p w14:paraId="448E8AB3" w14:textId="77777777" w:rsidR="006B6A9D" w:rsidRPr="0039397E" w:rsidRDefault="006B6A9D" w:rsidP="009D7FFA">
      <w:pPr>
        <w:pStyle w:val="ListParagraph"/>
        <w:numPr>
          <w:ilvl w:val="0"/>
          <w:numId w:val="28"/>
        </w:numPr>
      </w:pPr>
      <w:r w:rsidRPr="0039397E">
        <w:t>Changes to teams will not be allowed on the day of the contest.</w:t>
      </w:r>
    </w:p>
    <w:p w14:paraId="2B6BDB4E" w14:textId="77777777" w:rsidR="006B6A9D" w:rsidRPr="0039397E" w:rsidRDefault="006B6A9D" w:rsidP="000C730E"/>
    <w:p w14:paraId="63C916DA" w14:textId="77777777" w:rsidR="00C66EFE" w:rsidRPr="0039397E" w:rsidRDefault="00C66EFE" w:rsidP="000C730E">
      <w:pPr>
        <w:rPr>
          <w:b/>
        </w:rPr>
      </w:pPr>
      <w:r w:rsidRPr="0039397E">
        <w:rPr>
          <w:b/>
        </w:rPr>
        <w:t>Eligibility:</w:t>
      </w:r>
    </w:p>
    <w:p w14:paraId="347E8908" w14:textId="77777777" w:rsidR="000C730E" w:rsidRPr="0039397E" w:rsidRDefault="00EF4372" w:rsidP="00FC47F6">
      <w:pPr>
        <w:pStyle w:val="ListParagraph"/>
        <w:numPr>
          <w:ilvl w:val="0"/>
          <w:numId w:val="31"/>
        </w:numPr>
      </w:pPr>
      <w:r w:rsidRPr="0039397E">
        <w:t>Contestants must be currently enrolled 4-H members through Idaho 4-H Online and approved by the county extension office.</w:t>
      </w:r>
      <w:r w:rsidR="00FC47F6" w:rsidRPr="0039397E">
        <w:t xml:space="preserve"> </w:t>
      </w:r>
    </w:p>
    <w:p w14:paraId="755BB798" w14:textId="77777777" w:rsidR="00FC47F6" w:rsidRPr="0039397E" w:rsidRDefault="00FC47F6" w:rsidP="00FC47F6">
      <w:pPr>
        <w:pStyle w:val="ListParagraph"/>
        <w:numPr>
          <w:ilvl w:val="0"/>
          <w:numId w:val="28"/>
        </w:numPr>
      </w:pPr>
      <w:r w:rsidRPr="0039397E">
        <w:t xml:space="preserve">Counties must have a qualifying contest in order to be eligible to be considered for awards. </w:t>
      </w:r>
    </w:p>
    <w:p w14:paraId="5A9F2B31" w14:textId="77777777" w:rsidR="00FC47F6" w:rsidRPr="0039397E" w:rsidRDefault="00FC47F6" w:rsidP="00FC47F6">
      <w:pPr>
        <w:pStyle w:val="ListParagraph"/>
        <w:numPr>
          <w:ilvl w:val="0"/>
          <w:numId w:val="28"/>
        </w:numPr>
      </w:pPr>
      <w:r w:rsidRPr="0039397E">
        <w:t xml:space="preserve">Contestants must be on a team in order to participate. </w:t>
      </w:r>
    </w:p>
    <w:p w14:paraId="2748E313" w14:textId="77777777" w:rsidR="00FC47F6" w:rsidRPr="0039397E" w:rsidRDefault="00FC47F6" w:rsidP="00EF4372"/>
    <w:p w14:paraId="323C1570" w14:textId="77777777" w:rsidR="006B6A9D" w:rsidRPr="0039397E" w:rsidRDefault="006B6A9D" w:rsidP="006B6A9D">
      <w:pPr>
        <w:rPr>
          <w:b/>
        </w:rPr>
      </w:pPr>
      <w:r w:rsidRPr="0039397E">
        <w:rPr>
          <w:b/>
        </w:rPr>
        <w:t>Divisions</w:t>
      </w:r>
    </w:p>
    <w:p w14:paraId="460F32BE" w14:textId="77777777" w:rsidR="006B6A9D" w:rsidRPr="0039397E" w:rsidRDefault="006B6A9D" w:rsidP="006B6A9D">
      <w:pPr>
        <w:ind w:left="450" w:hanging="450"/>
      </w:pPr>
      <w:r w:rsidRPr="0039397E">
        <w:t>Senior</w:t>
      </w:r>
    </w:p>
    <w:p w14:paraId="501A80AF" w14:textId="77777777" w:rsidR="009D7FFA" w:rsidRPr="0039397E" w:rsidRDefault="006B6A9D" w:rsidP="009D7FFA">
      <w:pPr>
        <w:pStyle w:val="ListParagraph"/>
        <w:numPr>
          <w:ilvl w:val="0"/>
          <w:numId w:val="29"/>
        </w:numPr>
      </w:pPr>
      <w:r w:rsidRPr="0039397E">
        <w:t xml:space="preserve">Members must be at least 14 as of Jan. 1 </w:t>
      </w:r>
      <w:r w:rsidR="009D7FFA" w:rsidRPr="0039397E">
        <w:t xml:space="preserve">of the current year </w:t>
      </w:r>
      <w:r w:rsidRPr="0039397E">
        <w:t>(age requirement follows National rules).</w:t>
      </w:r>
    </w:p>
    <w:p w14:paraId="23C7955D" w14:textId="77777777" w:rsidR="009D7FFA" w:rsidRPr="0039397E" w:rsidRDefault="006B6A9D" w:rsidP="009D7FFA">
      <w:pPr>
        <w:pStyle w:val="ListParagraph"/>
        <w:numPr>
          <w:ilvl w:val="0"/>
          <w:numId w:val="29"/>
        </w:numPr>
      </w:pPr>
      <w:r w:rsidRPr="0039397E">
        <w:t xml:space="preserve">This division will also include teams of mixed ages.  </w:t>
      </w:r>
    </w:p>
    <w:p w14:paraId="3AB9D7D1" w14:textId="77777777" w:rsidR="009D7FFA" w:rsidRPr="0039397E" w:rsidRDefault="006B6A9D" w:rsidP="009D7FFA">
      <w:pPr>
        <w:pStyle w:val="ListParagraph"/>
        <w:numPr>
          <w:ilvl w:val="0"/>
          <w:numId w:val="29"/>
        </w:numPr>
      </w:pPr>
      <w:r w:rsidRPr="0039397E">
        <w:t xml:space="preserve">A Mixed-age team is a team consisting of members whose ages are from BOTH the Senior Division and Junior Division. </w:t>
      </w:r>
      <w:r w:rsidR="006E5567" w:rsidRPr="0039397E">
        <w:t>Mixed teams will compete in the Senior Division.</w:t>
      </w:r>
      <w:r w:rsidRPr="0039397E">
        <w:t xml:space="preserve"> </w:t>
      </w:r>
    </w:p>
    <w:p w14:paraId="06994E43" w14:textId="77777777" w:rsidR="009D7FFA" w:rsidRPr="0039397E" w:rsidRDefault="006B6A9D" w:rsidP="009D7FFA">
      <w:pPr>
        <w:pStyle w:val="ListParagraph"/>
        <w:numPr>
          <w:ilvl w:val="0"/>
          <w:numId w:val="29"/>
        </w:numPr>
      </w:pPr>
      <w:r w:rsidRPr="0039397E">
        <w:t xml:space="preserve">Mixed teams are not eligible for the national competition.  </w:t>
      </w:r>
    </w:p>
    <w:p w14:paraId="425C11F1" w14:textId="77777777" w:rsidR="006B6A9D" w:rsidRPr="0039397E" w:rsidRDefault="006B6A9D" w:rsidP="009D7FFA">
      <w:pPr>
        <w:pStyle w:val="ListParagraph"/>
        <w:numPr>
          <w:ilvl w:val="0"/>
          <w:numId w:val="29"/>
        </w:numPr>
      </w:pPr>
      <w:r w:rsidRPr="0039397E">
        <w:t>Must complete all reasons classes.</w:t>
      </w:r>
    </w:p>
    <w:p w14:paraId="61292DD4" w14:textId="77777777" w:rsidR="006B6A9D" w:rsidRPr="0039397E" w:rsidRDefault="006B6A9D" w:rsidP="006B6A9D">
      <w:pPr>
        <w:ind w:left="450" w:hanging="450"/>
      </w:pPr>
      <w:r w:rsidRPr="0039397E">
        <w:t>Junior</w:t>
      </w:r>
    </w:p>
    <w:p w14:paraId="03D011B5" w14:textId="77777777" w:rsidR="006B6A9D" w:rsidRPr="0039397E" w:rsidRDefault="006B6A9D" w:rsidP="00FC47F6">
      <w:pPr>
        <w:pStyle w:val="ListParagraph"/>
        <w:numPr>
          <w:ilvl w:val="0"/>
          <w:numId w:val="30"/>
        </w:numPr>
      </w:pPr>
      <w:r w:rsidRPr="0039397E">
        <w:t xml:space="preserve">Members are 13 and younger </w:t>
      </w:r>
      <w:r w:rsidR="009D7FFA" w:rsidRPr="0039397E">
        <w:t>as of Jan. 1 of the current year.</w:t>
      </w:r>
    </w:p>
    <w:p w14:paraId="6044119D" w14:textId="77777777" w:rsidR="006B6A9D" w:rsidRPr="0039397E" w:rsidRDefault="006B6A9D" w:rsidP="006B6A9D">
      <w:pPr>
        <w:ind w:left="450" w:hanging="450"/>
      </w:pPr>
      <w:r w:rsidRPr="0039397E">
        <w:t>C Team</w:t>
      </w:r>
    </w:p>
    <w:p w14:paraId="2E648B1A" w14:textId="77777777" w:rsidR="009D7FFA" w:rsidRPr="0039397E" w:rsidRDefault="006B6A9D" w:rsidP="003B7FC8">
      <w:pPr>
        <w:pStyle w:val="ListParagraph"/>
        <w:numPr>
          <w:ilvl w:val="0"/>
          <w:numId w:val="30"/>
        </w:numPr>
      </w:pPr>
      <w:r w:rsidRPr="0039397E" w:rsidDel="0087755E">
        <w:t xml:space="preserve"> </w:t>
      </w:r>
      <w:r w:rsidRPr="0039397E">
        <w:t xml:space="preserve">Members any age in 4-H. </w:t>
      </w:r>
    </w:p>
    <w:p w14:paraId="623940D5" w14:textId="77777777" w:rsidR="009D7FFA" w:rsidRPr="0039397E" w:rsidRDefault="006B6A9D" w:rsidP="00FC47F6">
      <w:pPr>
        <w:pStyle w:val="ListParagraph"/>
        <w:numPr>
          <w:ilvl w:val="0"/>
          <w:numId w:val="30"/>
        </w:numPr>
      </w:pPr>
      <w:r w:rsidRPr="0039397E">
        <w:t>Completes only one reasons class</w:t>
      </w:r>
      <w:r w:rsidR="009D7FFA" w:rsidRPr="0039397E">
        <w:t>.</w:t>
      </w:r>
    </w:p>
    <w:p w14:paraId="497903CB" w14:textId="77777777" w:rsidR="006B6A9D" w:rsidRPr="0039397E" w:rsidRDefault="009D7FFA" w:rsidP="00FC47F6">
      <w:pPr>
        <w:pStyle w:val="ListParagraph"/>
        <w:numPr>
          <w:ilvl w:val="0"/>
          <w:numId w:val="30"/>
        </w:numPr>
      </w:pPr>
      <w:r w:rsidRPr="0039397E">
        <w:t>M</w:t>
      </w:r>
      <w:r w:rsidR="006B6A9D" w:rsidRPr="0039397E">
        <w:t>ust declare species when registering for the contest.</w:t>
      </w:r>
    </w:p>
    <w:p w14:paraId="42936979" w14:textId="77777777" w:rsidR="00610583" w:rsidRPr="0039397E" w:rsidRDefault="00610583" w:rsidP="00C66EFE">
      <w:pPr>
        <w:rPr>
          <w:b/>
        </w:rPr>
      </w:pPr>
      <w:r w:rsidRPr="0039397E">
        <w:rPr>
          <w:b/>
        </w:rPr>
        <w:lastRenderedPageBreak/>
        <w:t>Contest:</w:t>
      </w:r>
    </w:p>
    <w:p w14:paraId="2C4221EC" w14:textId="77777777" w:rsidR="00FC47F6" w:rsidRPr="0039397E" w:rsidRDefault="00610583" w:rsidP="00104EAC">
      <w:pPr>
        <w:pStyle w:val="ListParagraph"/>
        <w:numPr>
          <w:ilvl w:val="0"/>
          <w:numId w:val="32"/>
        </w:numPr>
      </w:pPr>
      <w:r w:rsidRPr="0039397E">
        <w:t xml:space="preserve">Classes will be judged in a designated area and include 1-3 classes each of beef, sheep, swine and meat goats.  </w:t>
      </w:r>
      <w:r w:rsidR="00014B7F" w:rsidRPr="0039397E">
        <w:t>Potential classes will be listed on the Idaho 4-H website.</w:t>
      </w:r>
    </w:p>
    <w:p w14:paraId="001C21D8" w14:textId="77777777" w:rsidR="00FC47F6" w:rsidRPr="0039397E" w:rsidRDefault="00610583" w:rsidP="00104EAC">
      <w:pPr>
        <w:pStyle w:val="ListParagraph"/>
        <w:numPr>
          <w:ilvl w:val="0"/>
          <w:numId w:val="32"/>
        </w:numPr>
      </w:pPr>
      <w:r w:rsidRPr="0039397E">
        <w:t xml:space="preserve">One set of oral reasons on beef, sheep and swine will be required. </w:t>
      </w:r>
    </w:p>
    <w:p w14:paraId="524B1D68" w14:textId="77777777" w:rsidR="00FC47F6" w:rsidRPr="0039397E" w:rsidRDefault="00610583" w:rsidP="00104EAC">
      <w:pPr>
        <w:pStyle w:val="ListParagraph"/>
        <w:numPr>
          <w:ilvl w:val="0"/>
          <w:numId w:val="32"/>
        </w:numPr>
      </w:pPr>
      <w:r w:rsidRPr="0039397E">
        <w:t xml:space="preserve">At least one class will have a scenario with data. </w:t>
      </w:r>
      <w:r w:rsidR="00014B7F" w:rsidRPr="0039397E">
        <w:t>Examples of scenarios will be listed on the Idaho 4-H website.</w:t>
      </w:r>
    </w:p>
    <w:p w14:paraId="26B3F2A1" w14:textId="77777777" w:rsidR="00610583" w:rsidRPr="0039397E" w:rsidRDefault="00610583" w:rsidP="00104EAC">
      <w:pPr>
        <w:pStyle w:val="ListParagraph"/>
        <w:numPr>
          <w:ilvl w:val="0"/>
          <w:numId w:val="32"/>
        </w:numPr>
      </w:pPr>
      <w:r w:rsidRPr="0039397E">
        <w:t>A questions class may be added on any species.</w:t>
      </w:r>
      <w:r w:rsidR="00014B7F" w:rsidRPr="0039397E">
        <w:t xml:space="preserve"> Examples of questions will be listed on the Idaho 4-H website.</w:t>
      </w:r>
    </w:p>
    <w:p w14:paraId="606FD62A" w14:textId="77777777" w:rsidR="00104EAC" w:rsidRPr="0039397E" w:rsidRDefault="000C730E" w:rsidP="00104EAC">
      <w:pPr>
        <w:pStyle w:val="ListParagraph"/>
        <w:numPr>
          <w:ilvl w:val="0"/>
          <w:numId w:val="32"/>
        </w:numPr>
      </w:pPr>
      <w:r w:rsidRPr="0039397E">
        <w:t xml:space="preserve">Due to the difficulty of the </w:t>
      </w:r>
      <w:r w:rsidR="00A946CE" w:rsidRPr="0039397E">
        <w:t>national contest</w:t>
      </w:r>
      <w:r w:rsidRPr="0039397E">
        <w:t xml:space="preserve">, this contest is given to prepare teams </w:t>
      </w:r>
      <w:r w:rsidR="00A946CE" w:rsidRPr="0039397E">
        <w:t>to compete at the national level</w:t>
      </w:r>
      <w:r w:rsidRPr="0039397E">
        <w:t xml:space="preserve">. </w:t>
      </w:r>
    </w:p>
    <w:p w14:paraId="3D77F4A1" w14:textId="77777777" w:rsidR="00104EAC" w:rsidRPr="0039397E" w:rsidRDefault="00FC47F6" w:rsidP="00104EAC">
      <w:pPr>
        <w:pStyle w:val="ListParagraph"/>
        <w:numPr>
          <w:ilvl w:val="0"/>
          <w:numId w:val="32"/>
        </w:numPr>
        <w:rPr>
          <w:strike/>
        </w:rPr>
      </w:pPr>
      <w:r w:rsidRPr="0039397E">
        <w:t>T</w:t>
      </w:r>
      <w:r w:rsidR="000C730E" w:rsidRPr="0039397E">
        <w:t>eams</w:t>
      </w:r>
      <w:r w:rsidRPr="0039397E">
        <w:t xml:space="preserve"> wishing</w:t>
      </w:r>
      <w:r w:rsidR="000C730E" w:rsidRPr="0039397E">
        <w:t xml:space="preserve"> to participate without any intention of going to </w:t>
      </w:r>
      <w:r w:rsidR="00104EAC" w:rsidRPr="0039397E">
        <w:t xml:space="preserve">a </w:t>
      </w:r>
      <w:r w:rsidR="00A946CE" w:rsidRPr="0039397E">
        <w:t>national contest</w:t>
      </w:r>
      <w:r w:rsidR="00104EAC" w:rsidRPr="0039397E">
        <w:t>,</w:t>
      </w:r>
      <w:r w:rsidR="000C730E" w:rsidRPr="0039397E">
        <w:t xml:space="preserve"> may enter as a C-division team and complete only one reasons class in the species of their choice. </w:t>
      </w:r>
    </w:p>
    <w:p w14:paraId="3DF0A97E" w14:textId="77777777" w:rsidR="000C730E" w:rsidRPr="0039397E" w:rsidRDefault="000C730E" w:rsidP="00104EAC">
      <w:pPr>
        <w:pStyle w:val="ListParagraph"/>
        <w:numPr>
          <w:ilvl w:val="0"/>
          <w:numId w:val="32"/>
        </w:numPr>
        <w:rPr>
          <w:strike/>
        </w:rPr>
      </w:pPr>
      <w:r w:rsidRPr="0039397E">
        <w:t xml:space="preserve">The choice of reasons class for each </w:t>
      </w:r>
      <w:r w:rsidR="00104EAC" w:rsidRPr="0039397E">
        <w:t xml:space="preserve">C </w:t>
      </w:r>
      <w:r w:rsidRPr="0039397E">
        <w:t xml:space="preserve">team member must be made </w:t>
      </w:r>
      <w:r w:rsidR="00A47D0E" w:rsidRPr="0039397E">
        <w:t xml:space="preserve">when </w:t>
      </w:r>
      <w:r w:rsidR="00104EAC" w:rsidRPr="0039397E">
        <w:t>entering</w:t>
      </w:r>
      <w:r w:rsidRPr="0039397E">
        <w:t xml:space="preserve"> the contest. </w:t>
      </w:r>
    </w:p>
    <w:p w14:paraId="54A31AEB" w14:textId="77777777" w:rsidR="000C730E" w:rsidRPr="0039397E" w:rsidRDefault="000C730E" w:rsidP="004C65CF">
      <w:pPr>
        <w:ind w:left="450" w:hanging="450"/>
      </w:pPr>
    </w:p>
    <w:p w14:paraId="104C828A" w14:textId="77777777" w:rsidR="000C730E" w:rsidRPr="0039397E" w:rsidRDefault="000C730E" w:rsidP="004C65CF">
      <w:pPr>
        <w:ind w:left="450" w:hanging="450"/>
        <w:rPr>
          <w:b/>
        </w:rPr>
      </w:pPr>
      <w:r w:rsidRPr="0039397E">
        <w:rPr>
          <w:b/>
        </w:rPr>
        <w:t>Awards:</w:t>
      </w:r>
    </w:p>
    <w:p w14:paraId="6238A174" w14:textId="58FB6ED6" w:rsidR="00104EAC" w:rsidRPr="0039397E" w:rsidRDefault="00EF4372" w:rsidP="008D1C12">
      <w:pPr>
        <w:pStyle w:val="ListParagraph"/>
        <w:numPr>
          <w:ilvl w:val="0"/>
          <w:numId w:val="33"/>
        </w:numPr>
      </w:pPr>
      <w:r w:rsidRPr="0039397E">
        <w:t xml:space="preserve">The </w:t>
      </w:r>
      <w:r w:rsidR="00DF1395" w:rsidRPr="0039397E">
        <w:t xml:space="preserve">top </w:t>
      </w:r>
      <w:r w:rsidRPr="0039397E">
        <w:t xml:space="preserve">Senior division winning team </w:t>
      </w:r>
      <w:r w:rsidR="00DF1395" w:rsidRPr="0039397E">
        <w:t xml:space="preserve">at the State Contest (team members cannot be changed after the contest) </w:t>
      </w:r>
      <w:r w:rsidRPr="0039397E">
        <w:t>will qualify to attend the Western National 4-H Roundup Livestock Judging Contest to be held in January of 20</w:t>
      </w:r>
      <w:r w:rsidR="002147AA">
        <w:t>2</w:t>
      </w:r>
      <w:r w:rsidR="00972EE3">
        <w:t>3</w:t>
      </w:r>
      <w:r w:rsidRPr="0039397E">
        <w:t xml:space="preserve"> (age requirement follows National rules). </w:t>
      </w:r>
    </w:p>
    <w:p w14:paraId="3196B742" w14:textId="77777777" w:rsidR="00104EAC" w:rsidRPr="0039397E" w:rsidRDefault="00EF4372" w:rsidP="008D1C12">
      <w:pPr>
        <w:pStyle w:val="ListParagraph"/>
        <w:numPr>
          <w:ilvl w:val="0"/>
          <w:numId w:val="33"/>
        </w:numPr>
      </w:pPr>
      <w:r w:rsidRPr="0039397E">
        <w:t xml:space="preserve">The qualifying team for the contest is awarded $500 </w:t>
      </w:r>
      <w:r w:rsidR="00104EAC" w:rsidRPr="0039397E">
        <w:t xml:space="preserve">from </w:t>
      </w:r>
      <w:r w:rsidR="00104EAC" w:rsidRPr="0039397E">
        <w:rPr>
          <w:b/>
        </w:rPr>
        <w:t>Idaho Central Credit Union.</w:t>
      </w:r>
    </w:p>
    <w:p w14:paraId="7E0129D4" w14:textId="77777777" w:rsidR="00104EAC" w:rsidRPr="0039397E" w:rsidRDefault="00104EAC" w:rsidP="008D1C12">
      <w:pPr>
        <w:pStyle w:val="ListParagraph"/>
        <w:numPr>
          <w:ilvl w:val="0"/>
          <w:numId w:val="33"/>
        </w:numPr>
      </w:pPr>
      <w:r w:rsidRPr="0039397E">
        <w:t>Idaho 4-H will provide travel scholarship funds for the qualifying team.</w:t>
      </w:r>
    </w:p>
    <w:p w14:paraId="0DAE9577" w14:textId="1A8F69F1" w:rsidR="00EF4372" w:rsidRPr="008D1C12" w:rsidRDefault="00EF4372" w:rsidP="008D1C12">
      <w:pPr>
        <w:pStyle w:val="ListParagraph"/>
        <w:numPr>
          <w:ilvl w:val="0"/>
          <w:numId w:val="33"/>
        </w:numPr>
      </w:pPr>
      <w:r w:rsidRPr="0039397E">
        <w:t xml:space="preserve">If the </w:t>
      </w:r>
      <w:r w:rsidR="00DF1395" w:rsidRPr="0039397E">
        <w:t xml:space="preserve">winning </w:t>
      </w:r>
      <w:r w:rsidRPr="0039397E">
        <w:t xml:space="preserve">team </w:t>
      </w:r>
      <w:r w:rsidR="00DF1395" w:rsidRPr="0039397E">
        <w:t>chooses</w:t>
      </w:r>
      <w:r w:rsidRPr="0039397E">
        <w:t xml:space="preserve"> not </w:t>
      </w:r>
      <w:r w:rsidR="009156B6" w:rsidRPr="0039397E">
        <w:t>to go</w:t>
      </w:r>
      <w:r w:rsidRPr="0039397E">
        <w:t xml:space="preserve"> to the contest, the money is forfeited. An alternate team </w:t>
      </w:r>
      <w:r w:rsidR="00DF1395" w:rsidRPr="0039397E">
        <w:t>(the next highest placing team)</w:t>
      </w:r>
      <w:r w:rsidR="00DF1395">
        <w:t xml:space="preserve"> </w:t>
      </w:r>
      <w:r w:rsidRPr="008D1C12">
        <w:t xml:space="preserve">will be chosen if the </w:t>
      </w:r>
      <w:r w:rsidR="00C170D7" w:rsidRPr="008D1C12">
        <w:t>first-place</w:t>
      </w:r>
      <w:r w:rsidRPr="008D1C12">
        <w:t xml:space="preserve"> team is not willing or able to attend the Western National 4-H Roundup contest.</w:t>
      </w:r>
    </w:p>
    <w:p w14:paraId="7DA8BBFC" w14:textId="77777777" w:rsidR="005D4FD4" w:rsidRPr="008D1C12" w:rsidRDefault="005D4FD4" w:rsidP="008D1C12">
      <w:pPr>
        <w:pStyle w:val="ListParagraph"/>
        <w:numPr>
          <w:ilvl w:val="0"/>
          <w:numId w:val="33"/>
        </w:numPr>
      </w:pPr>
      <w:r w:rsidRPr="008D1C12">
        <w:rPr>
          <w:b/>
        </w:rPr>
        <w:t>C-A-L Ranch Stores of Southeastern Idaho</w:t>
      </w:r>
      <w:r w:rsidRPr="008D1C12">
        <w:t xml:space="preserve"> will award trophies to the persons placing highest in each of the three contest divisions.</w:t>
      </w:r>
    </w:p>
    <w:p w14:paraId="4D40B6DF" w14:textId="4D447856" w:rsidR="005D4FD4" w:rsidRPr="008D1C12" w:rsidRDefault="005D4FD4" w:rsidP="008D1C12">
      <w:pPr>
        <w:pStyle w:val="ListParagraph"/>
        <w:numPr>
          <w:ilvl w:val="0"/>
          <w:numId w:val="33"/>
        </w:numPr>
      </w:pPr>
      <w:r w:rsidRPr="008D1C12">
        <w:rPr>
          <w:b/>
        </w:rPr>
        <w:t>Eastern Idaho State Fair</w:t>
      </w:r>
      <w:r w:rsidRPr="008D1C12">
        <w:t xml:space="preserve"> will give an award to the four members of the </w:t>
      </w:r>
      <w:r w:rsidR="009156B6" w:rsidRPr="008D1C12">
        <w:t>first-place</w:t>
      </w:r>
      <w:r w:rsidRPr="008D1C12">
        <w:t xml:space="preserve"> teams in the three contest divisions.</w:t>
      </w:r>
    </w:p>
    <w:p w14:paraId="46B45A75" w14:textId="10CA3B5D" w:rsidR="005D4FD4" w:rsidRPr="008D1C12" w:rsidRDefault="00D43A76" w:rsidP="008D1C12">
      <w:pPr>
        <w:pStyle w:val="ListParagraph"/>
        <w:numPr>
          <w:ilvl w:val="0"/>
          <w:numId w:val="33"/>
        </w:numPr>
      </w:pPr>
      <w:r>
        <w:rPr>
          <w:b/>
        </w:rPr>
        <w:t>Idaho Central Credit Union</w:t>
      </w:r>
      <w:r w:rsidR="005D4FD4" w:rsidRPr="008D1C12">
        <w:t xml:space="preserve">, </w:t>
      </w:r>
      <w:r w:rsidR="00356729">
        <w:t>Pocatello</w:t>
      </w:r>
      <w:r w:rsidR="009B3527">
        <w:t>, Idaho will</w:t>
      </w:r>
      <w:r w:rsidR="005D4FD4" w:rsidRPr="008D1C12">
        <w:t xml:space="preserve"> sponsor the award for the High Individual Judge. </w:t>
      </w:r>
    </w:p>
    <w:p w14:paraId="0FFF255B" w14:textId="63EB444B" w:rsidR="000C730E" w:rsidRDefault="000C730E" w:rsidP="008D1C12">
      <w:pPr>
        <w:pStyle w:val="ListParagraph"/>
        <w:numPr>
          <w:ilvl w:val="0"/>
          <w:numId w:val="33"/>
        </w:numPr>
      </w:pPr>
      <w:r w:rsidRPr="008D1C12">
        <w:t xml:space="preserve">Award presented to </w:t>
      </w:r>
      <w:r w:rsidR="008D1C12" w:rsidRPr="008D1C12">
        <w:t>high</w:t>
      </w:r>
      <w:r w:rsidRPr="008D1C12">
        <w:t xml:space="preserve"> team in each division </w:t>
      </w:r>
      <w:r w:rsidR="008D1C12" w:rsidRPr="008D1C12">
        <w:t>and</w:t>
      </w:r>
      <w:r w:rsidRPr="008D1C12">
        <w:t xml:space="preserve"> rosettes to top 3 teams</w:t>
      </w:r>
      <w:r w:rsidR="008D1C12" w:rsidRPr="008D1C12">
        <w:t xml:space="preserve"> in each division.</w:t>
      </w:r>
    </w:p>
    <w:p w14:paraId="53A7D9C5" w14:textId="4E19AB2D" w:rsidR="002B7C7E" w:rsidRPr="008D1C12" w:rsidRDefault="002B7C7E" w:rsidP="008D1C12">
      <w:pPr>
        <w:pStyle w:val="ListParagraph"/>
        <w:numPr>
          <w:ilvl w:val="0"/>
          <w:numId w:val="33"/>
        </w:numPr>
      </w:pPr>
      <w:r w:rsidRPr="002147AA">
        <w:t>Award presented to high reasons individual overall in each contest division</w:t>
      </w:r>
      <w:r>
        <w:t>.</w:t>
      </w:r>
    </w:p>
    <w:p w14:paraId="4A48C849" w14:textId="182BC468" w:rsidR="000C730E" w:rsidRPr="008D1C12" w:rsidRDefault="000C730E" w:rsidP="008D1C12">
      <w:pPr>
        <w:pStyle w:val="ListParagraph"/>
        <w:numPr>
          <w:ilvl w:val="0"/>
          <w:numId w:val="33"/>
        </w:numPr>
      </w:pPr>
      <w:r w:rsidRPr="008D1C12">
        <w:t xml:space="preserve">Award presented to the </w:t>
      </w:r>
      <w:r w:rsidR="008D1C12" w:rsidRPr="008D1C12">
        <w:t>high</w:t>
      </w:r>
      <w:r w:rsidRPr="008D1C12">
        <w:t xml:space="preserve"> individual </w:t>
      </w:r>
      <w:r w:rsidR="002B7C7E">
        <w:t xml:space="preserve">overall </w:t>
      </w:r>
      <w:r w:rsidRPr="008D1C12">
        <w:t xml:space="preserve">in each </w:t>
      </w:r>
      <w:r w:rsidR="008D1C12" w:rsidRPr="008D1C12">
        <w:t>contest</w:t>
      </w:r>
      <w:r w:rsidR="006C4687" w:rsidRPr="008D1C12">
        <w:t xml:space="preserve"> </w:t>
      </w:r>
      <w:r w:rsidRPr="008D1C12">
        <w:t>division</w:t>
      </w:r>
      <w:r w:rsidR="008D1C12" w:rsidRPr="008D1C12">
        <w:t xml:space="preserve"> and</w:t>
      </w:r>
      <w:r w:rsidRPr="008D1C12">
        <w:t xml:space="preserve"> rosettes to the top 5 individuals.</w:t>
      </w:r>
      <w:r w:rsidR="006C4687" w:rsidRPr="008D1C12">
        <w:t xml:space="preserve">  </w:t>
      </w:r>
      <w:r w:rsidR="00977F62" w:rsidRPr="008D1C12">
        <w:t xml:space="preserve"> </w:t>
      </w:r>
    </w:p>
    <w:p w14:paraId="65386325" w14:textId="77777777" w:rsidR="000C730E" w:rsidRPr="008D1C12" w:rsidRDefault="000C730E" w:rsidP="000C730E"/>
    <w:p w14:paraId="3F407F59" w14:textId="77777777" w:rsidR="000C730E" w:rsidRDefault="000C730E" w:rsidP="000C730E">
      <w:r w:rsidRPr="008D1C12">
        <w:t>If you have any questions regarding this contest, please contact Scott Nash</w:t>
      </w:r>
      <w:r w:rsidR="004C65CF" w:rsidRPr="008D1C12">
        <w:t xml:space="preserve"> at </w:t>
      </w:r>
      <w:r w:rsidR="00977F62" w:rsidRPr="008D1C12">
        <w:t>208-317-4375</w:t>
      </w:r>
      <w:r w:rsidR="004C65CF" w:rsidRPr="008D1C12">
        <w:t>.</w:t>
      </w:r>
      <w:r w:rsidR="004C65CF">
        <w:t xml:space="preserve"> </w:t>
      </w:r>
    </w:p>
    <w:p w14:paraId="28624B4E" w14:textId="77777777" w:rsidR="00AC4965" w:rsidRDefault="00AC4965" w:rsidP="000C730E"/>
    <w:p w14:paraId="5DEFBE3C" w14:textId="77777777" w:rsidR="00957543" w:rsidRDefault="00EA4632" w:rsidP="008D1C12">
      <w:pPr>
        <w:rPr>
          <w:color w:val="1F497D"/>
        </w:rPr>
      </w:pPr>
      <w:r>
        <w:rPr>
          <w:color w:val="1F497D"/>
        </w:rPr>
        <w:t xml:space="preserve">                </w:t>
      </w:r>
    </w:p>
    <w:p w14:paraId="5161E7E6" w14:textId="77777777" w:rsidR="00957543" w:rsidRDefault="00957543" w:rsidP="00EA4632">
      <w:pPr>
        <w:rPr>
          <w:color w:val="1F497D"/>
        </w:rPr>
      </w:pPr>
    </w:p>
    <w:p w14:paraId="340A562C" w14:textId="77777777" w:rsidR="00AC4965" w:rsidRDefault="00AC4965" w:rsidP="000C730E"/>
    <w:p w14:paraId="0B9893E1" w14:textId="77777777" w:rsidR="008650BC" w:rsidRDefault="008650BC" w:rsidP="000C730E"/>
    <w:sectPr w:rsidR="008650BC" w:rsidSect="004C52FB">
      <w:headerReference w:type="default" r:id="rId8"/>
      <w:pgSz w:w="12240" w:h="15840"/>
      <w:pgMar w:top="900" w:right="810" w:bottom="81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E818" w14:textId="77777777" w:rsidR="007A2221" w:rsidRDefault="007A2221" w:rsidP="00860ABA">
      <w:r>
        <w:separator/>
      </w:r>
    </w:p>
  </w:endnote>
  <w:endnote w:type="continuationSeparator" w:id="0">
    <w:p w14:paraId="0D9210E8" w14:textId="77777777" w:rsidR="007A2221" w:rsidRDefault="007A2221" w:rsidP="0086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27CB" w14:textId="77777777" w:rsidR="007A2221" w:rsidRDefault="007A2221" w:rsidP="00860ABA">
      <w:r>
        <w:separator/>
      </w:r>
    </w:p>
  </w:footnote>
  <w:footnote w:type="continuationSeparator" w:id="0">
    <w:p w14:paraId="3A0D31E8" w14:textId="77777777" w:rsidR="007A2221" w:rsidRDefault="007A2221" w:rsidP="0086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7066150"/>
      <w:docPartObj>
        <w:docPartGallery w:val="Page Numbers (Top of Page)"/>
        <w:docPartUnique/>
      </w:docPartObj>
    </w:sdtPr>
    <w:sdtEndPr>
      <w:rPr>
        <w:rFonts w:cs="Times New Roman"/>
      </w:rPr>
    </w:sdtEndPr>
    <w:sdtContent>
      <w:p w14:paraId="28218960" w14:textId="77777777" w:rsidR="008650BC" w:rsidRPr="00860ABA" w:rsidRDefault="00B506A3">
        <w:pPr>
          <w:pStyle w:val="Header"/>
          <w:jc w:val="right"/>
          <w:rPr>
            <w:sz w:val="20"/>
            <w:szCs w:val="20"/>
          </w:rPr>
        </w:pPr>
        <w:r w:rsidRPr="00860ABA">
          <w:rPr>
            <w:rFonts w:cs="Times New Roman"/>
            <w:sz w:val="20"/>
            <w:szCs w:val="20"/>
          </w:rPr>
          <w:fldChar w:fldCharType="begin"/>
        </w:r>
        <w:r w:rsidR="008650BC" w:rsidRPr="00860ABA">
          <w:rPr>
            <w:rFonts w:cs="Times New Roman"/>
            <w:sz w:val="20"/>
            <w:szCs w:val="20"/>
          </w:rPr>
          <w:instrText xml:space="preserve"> PAGE   \* MERGEFORMAT </w:instrText>
        </w:r>
        <w:r w:rsidRPr="00860ABA">
          <w:rPr>
            <w:rFonts w:cs="Times New Roman"/>
            <w:sz w:val="20"/>
            <w:szCs w:val="20"/>
          </w:rPr>
          <w:fldChar w:fldCharType="separate"/>
        </w:r>
        <w:r w:rsidR="00931931">
          <w:rPr>
            <w:rFonts w:cs="Times New Roman"/>
            <w:noProof/>
            <w:sz w:val="20"/>
            <w:szCs w:val="20"/>
          </w:rPr>
          <w:t>1</w:t>
        </w:r>
        <w:r w:rsidRPr="00860ABA">
          <w:rPr>
            <w:rFonts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27B"/>
    <w:multiLevelType w:val="hybridMultilevel"/>
    <w:tmpl w:val="387AEAFE"/>
    <w:lvl w:ilvl="0" w:tplc="04090001">
      <w:start w:val="1"/>
      <w:numFmt w:val="bullet"/>
      <w:lvlText w:val=""/>
      <w:lvlJc w:val="left"/>
      <w:pPr>
        <w:ind w:left="720" w:hanging="360"/>
      </w:pPr>
      <w:rPr>
        <w:rFonts w:ascii="Symbol" w:hAnsi="Symbol" w:hint="default"/>
      </w:rPr>
    </w:lvl>
    <w:lvl w:ilvl="1" w:tplc="3CD2C276">
      <w:start w:val="3"/>
      <w:numFmt w:val="bullet"/>
      <w:lvlText w:val="•"/>
      <w:lvlJc w:val="left"/>
      <w:pPr>
        <w:ind w:left="1530" w:hanging="45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E46"/>
    <w:multiLevelType w:val="hybridMultilevel"/>
    <w:tmpl w:val="AA7019D2"/>
    <w:lvl w:ilvl="0" w:tplc="205EFF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C3647A"/>
    <w:multiLevelType w:val="hybridMultilevel"/>
    <w:tmpl w:val="B8C85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26B0"/>
    <w:multiLevelType w:val="hybridMultilevel"/>
    <w:tmpl w:val="0706E3F0"/>
    <w:lvl w:ilvl="0" w:tplc="D9402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6A84"/>
    <w:multiLevelType w:val="hybridMultilevel"/>
    <w:tmpl w:val="4484E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D7212"/>
    <w:multiLevelType w:val="hybridMultilevel"/>
    <w:tmpl w:val="747A0F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FBB2D19"/>
    <w:multiLevelType w:val="hybridMultilevel"/>
    <w:tmpl w:val="1FDCBF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6B21"/>
    <w:multiLevelType w:val="hybridMultilevel"/>
    <w:tmpl w:val="FF24CA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F701F"/>
    <w:multiLevelType w:val="hybridMultilevel"/>
    <w:tmpl w:val="5F303502"/>
    <w:lvl w:ilvl="0" w:tplc="DA02224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332F5"/>
    <w:multiLevelType w:val="hybridMultilevel"/>
    <w:tmpl w:val="394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71EEF"/>
    <w:multiLevelType w:val="hybridMultilevel"/>
    <w:tmpl w:val="980448A8"/>
    <w:lvl w:ilvl="0" w:tplc="DDE09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1239E"/>
    <w:multiLevelType w:val="hybridMultilevel"/>
    <w:tmpl w:val="45DA0F7E"/>
    <w:lvl w:ilvl="0" w:tplc="493860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A59F7"/>
    <w:multiLevelType w:val="hybridMultilevel"/>
    <w:tmpl w:val="5A86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7489F"/>
    <w:multiLevelType w:val="hybridMultilevel"/>
    <w:tmpl w:val="7B7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A4E29"/>
    <w:multiLevelType w:val="hybridMultilevel"/>
    <w:tmpl w:val="2506A6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82F01"/>
    <w:multiLevelType w:val="hybridMultilevel"/>
    <w:tmpl w:val="E800F4C8"/>
    <w:lvl w:ilvl="0" w:tplc="D9402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10441"/>
    <w:multiLevelType w:val="hybridMultilevel"/>
    <w:tmpl w:val="8A1259CA"/>
    <w:lvl w:ilvl="0" w:tplc="04090003">
      <w:start w:val="1"/>
      <w:numFmt w:val="bullet"/>
      <w:lvlText w:val="o"/>
      <w:lvlJc w:val="left"/>
      <w:pPr>
        <w:ind w:left="720" w:hanging="360"/>
      </w:pPr>
      <w:rPr>
        <w:rFonts w:ascii="Courier New" w:hAnsi="Courier New" w:cs="Courier New" w:hint="default"/>
      </w:rPr>
    </w:lvl>
    <w:lvl w:ilvl="1" w:tplc="2ED2AC24">
      <w:start w:val="10"/>
      <w:numFmt w:val="bullet"/>
      <w:lvlText w:val="•"/>
      <w:lvlJc w:val="left"/>
      <w:pPr>
        <w:ind w:left="1530" w:hanging="450"/>
      </w:pPr>
      <w:rPr>
        <w:rFonts w:ascii="Cambria" w:eastAsiaTheme="minorEastAsia" w:hAnsi="Cambria" w:cstheme="minorBidi" w:hint="default"/>
      </w:rPr>
    </w:lvl>
    <w:lvl w:ilvl="2" w:tplc="0409001B">
      <w:start w:val="1"/>
      <w:numFmt w:val="lowerRoman"/>
      <w:lvlText w:val="%3."/>
      <w:lvlJc w:val="right"/>
      <w:pPr>
        <w:ind w:left="2160" w:hanging="180"/>
      </w:pPr>
    </w:lvl>
    <w:lvl w:ilvl="3" w:tplc="256061C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C35D9"/>
    <w:multiLevelType w:val="hybridMultilevel"/>
    <w:tmpl w:val="B6C4F42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06A7B"/>
    <w:multiLevelType w:val="hybridMultilevel"/>
    <w:tmpl w:val="2626C1C6"/>
    <w:lvl w:ilvl="0" w:tplc="AD70542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C10566"/>
    <w:multiLevelType w:val="hybridMultilevel"/>
    <w:tmpl w:val="6F72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920AB"/>
    <w:multiLevelType w:val="hybridMultilevel"/>
    <w:tmpl w:val="F1E68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86B27"/>
    <w:multiLevelType w:val="hybridMultilevel"/>
    <w:tmpl w:val="0368E4E4"/>
    <w:lvl w:ilvl="0" w:tplc="D9402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B40A2"/>
    <w:multiLevelType w:val="hybridMultilevel"/>
    <w:tmpl w:val="72A6C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3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8C2E99"/>
    <w:multiLevelType w:val="hybridMultilevel"/>
    <w:tmpl w:val="A3E4D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552260"/>
    <w:multiLevelType w:val="hybridMultilevel"/>
    <w:tmpl w:val="6658DF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66B90603"/>
    <w:multiLevelType w:val="hybridMultilevel"/>
    <w:tmpl w:val="511C2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991E11"/>
    <w:multiLevelType w:val="hybridMultilevel"/>
    <w:tmpl w:val="3E84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21F82"/>
    <w:multiLevelType w:val="hybridMultilevel"/>
    <w:tmpl w:val="07CED558"/>
    <w:lvl w:ilvl="0" w:tplc="D9402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F71"/>
    <w:multiLevelType w:val="hybridMultilevel"/>
    <w:tmpl w:val="6A0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25D70"/>
    <w:multiLevelType w:val="hybridMultilevel"/>
    <w:tmpl w:val="9E908A54"/>
    <w:lvl w:ilvl="0" w:tplc="4D288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75EA3"/>
    <w:multiLevelType w:val="hybridMultilevel"/>
    <w:tmpl w:val="C6DA3994"/>
    <w:lvl w:ilvl="0" w:tplc="D9402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4734E"/>
    <w:multiLevelType w:val="hybridMultilevel"/>
    <w:tmpl w:val="8562855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E715C"/>
    <w:multiLevelType w:val="hybridMultilevel"/>
    <w:tmpl w:val="E626E4F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775111">
    <w:abstractNumId w:val="2"/>
  </w:num>
  <w:num w:numId="2" w16cid:durableId="1251936552">
    <w:abstractNumId w:val="30"/>
  </w:num>
  <w:num w:numId="3" w16cid:durableId="1804156514">
    <w:abstractNumId w:val="33"/>
  </w:num>
  <w:num w:numId="4" w16cid:durableId="369305157">
    <w:abstractNumId w:val="26"/>
  </w:num>
  <w:num w:numId="5" w16cid:durableId="124010701">
    <w:abstractNumId w:val="24"/>
  </w:num>
  <w:num w:numId="6" w16cid:durableId="1294940733">
    <w:abstractNumId w:val="5"/>
  </w:num>
  <w:num w:numId="7" w16cid:durableId="704869904">
    <w:abstractNumId w:val="16"/>
  </w:num>
  <w:num w:numId="8" w16cid:durableId="1102922411">
    <w:abstractNumId w:val="25"/>
  </w:num>
  <w:num w:numId="9" w16cid:durableId="307443338">
    <w:abstractNumId w:val="29"/>
  </w:num>
  <w:num w:numId="10" w16cid:durableId="668336192">
    <w:abstractNumId w:val="10"/>
  </w:num>
  <w:num w:numId="11" w16cid:durableId="1514954854">
    <w:abstractNumId w:val="20"/>
  </w:num>
  <w:num w:numId="12" w16cid:durableId="1741829125">
    <w:abstractNumId w:val="18"/>
  </w:num>
  <w:num w:numId="13" w16cid:durableId="148181423">
    <w:abstractNumId w:val="1"/>
  </w:num>
  <w:num w:numId="14" w16cid:durableId="1865945808">
    <w:abstractNumId w:val="14"/>
  </w:num>
  <w:num w:numId="15" w16cid:durableId="2022118461">
    <w:abstractNumId w:val="7"/>
  </w:num>
  <w:num w:numId="16" w16cid:durableId="2065638580">
    <w:abstractNumId w:val="6"/>
  </w:num>
  <w:num w:numId="17" w16cid:durableId="455681400">
    <w:abstractNumId w:val="17"/>
  </w:num>
  <w:num w:numId="18" w16cid:durableId="1287194435">
    <w:abstractNumId w:val="32"/>
  </w:num>
  <w:num w:numId="19" w16cid:durableId="148250937">
    <w:abstractNumId w:val="8"/>
  </w:num>
  <w:num w:numId="20" w16cid:durableId="537471581">
    <w:abstractNumId w:val="23"/>
  </w:num>
  <w:num w:numId="21" w16cid:durableId="898249902">
    <w:abstractNumId w:val="4"/>
  </w:num>
  <w:num w:numId="22" w16cid:durableId="1737362292">
    <w:abstractNumId w:val="22"/>
  </w:num>
  <w:num w:numId="23" w16cid:durableId="1046442162">
    <w:abstractNumId w:val="3"/>
  </w:num>
  <w:num w:numId="24" w16cid:durableId="1489976993">
    <w:abstractNumId w:val="31"/>
  </w:num>
  <w:num w:numId="25" w16cid:durableId="416294991">
    <w:abstractNumId w:val="15"/>
  </w:num>
  <w:num w:numId="26" w16cid:durableId="1832257222">
    <w:abstractNumId w:val="28"/>
  </w:num>
  <w:num w:numId="27" w16cid:durableId="1868517018">
    <w:abstractNumId w:val="21"/>
  </w:num>
  <w:num w:numId="28" w16cid:durableId="404960715">
    <w:abstractNumId w:val="12"/>
  </w:num>
  <w:num w:numId="29" w16cid:durableId="1873616479">
    <w:abstractNumId w:val="13"/>
  </w:num>
  <w:num w:numId="30" w16cid:durableId="594289691">
    <w:abstractNumId w:val="27"/>
  </w:num>
  <w:num w:numId="31" w16cid:durableId="1113090449">
    <w:abstractNumId w:val="9"/>
  </w:num>
  <w:num w:numId="32" w16cid:durableId="1061445426">
    <w:abstractNumId w:val="19"/>
  </w:num>
  <w:num w:numId="33" w16cid:durableId="1545095874">
    <w:abstractNumId w:val="0"/>
  </w:num>
  <w:num w:numId="34" w16cid:durableId="1243223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E4"/>
    <w:rsid w:val="00014B7F"/>
    <w:rsid w:val="0001528E"/>
    <w:rsid w:val="00020CDD"/>
    <w:rsid w:val="00037C4C"/>
    <w:rsid w:val="00050276"/>
    <w:rsid w:val="00052741"/>
    <w:rsid w:val="00066553"/>
    <w:rsid w:val="000776A1"/>
    <w:rsid w:val="00085778"/>
    <w:rsid w:val="00087E24"/>
    <w:rsid w:val="00093ADD"/>
    <w:rsid w:val="000A1D60"/>
    <w:rsid w:val="000B4805"/>
    <w:rsid w:val="000C090D"/>
    <w:rsid w:val="000C28A0"/>
    <w:rsid w:val="000C317A"/>
    <w:rsid w:val="000C35FD"/>
    <w:rsid w:val="000C4095"/>
    <w:rsid w:val="000C730E"/>
    <w:rsid w:val="000F47D5"/>
    <w:rsid w:val="001022BD"/>
    <w:rsid w:val="00104369"/>
    <w:rsid w:val="00104EAC"/>
    <w:rsid w:val="00106494"/>
    <w:rsid w:val="001159A6"/>
    <w:rsid w:val="001243D8"/>
    <w:rsid w:val="00125634"/>
    <w:rsid w:val="00141400"/>
    <w:rsid w:val="001570E6"/>
    <w:rsid w:val="00161807"/>
    <w:rsid w:val="00162956"/>
    <w:rsid w:val="001661FD"/>
    <w:rsid w:val="0016698C"/>
    <w:rsid w:val="001731E2"/>
    <w:rsid w:val="001744D4"/>
    <w:rsid w:val="00184707"/>
    <w:rsid w:val="00186106"/>
    <w:rsid w:val="001872E6"/>
    <w:rsid w:val="001930C0"/>
    <w:rsid w:val="001963CE"/>
    <w:rsid w:val="001967F4"/>
    <w:rsid w:val="001A343C"/>
    <w:rsid w:val="001B3CDF"/>
    <w:rsid w:val="001B4633"/>
    <w:rsid w:val="001B6C47"/>
    <w:rsid w:val="001D4490"/>
    <w:rsid w:val="001D7BAB"/>
    <w:rsid w:val="001F61A8"/>
    <w:rsid w:val="00206CF6"/>
    <w:rsid w:val="002147AA"/>
    <w:rsid w:val="0021574F"/>
    <w:rsid w:val="00222383"/>
    <w:rsid w:val="002229EF"/>
    <w:rsid w:val="002402C4"/>
    <w:rsid w:val="002428EB"/>
    <w:rsid w:val="002448F8"/>
    <w:rsid w:val="002764D6"/>
    <w:rsid w:val="00276952"/>
    <w:rsid w:val="0027751B"/>
    <w:rsid w:val="002903F4"/>
    <w:rsid w:val="00294A70"/>
    <w:rsid w:val="002A5E77"/>
    <w:rsid w:val="002B4A43"/>
    <w:rsid w:val="002B6EC4"/>
    <w:rsid w:val="002B7C7E"/>
    <w:rsid w:val="002D62BD"/>
    <w:rsid w:val="00303DAD"/>
    <w:rsid w:val="00304A6B"/>
    <w:rsid w:val="0030625F"/>
    <w:rsid w:val="00310AA2"/>
    <w:rsid w:val="00316F36"/>
    <w:rsid w:val="00321DFE"/>
    <w:rsid w:val="00330C17"/>
    <w:rsid w:val="00334EAA"/>
    <w:rsid w:val="003441DD"/>
    <w:rsid w:val="00350894"/>
    <w:rsid w:val="00355C35"/>
    <w:rsid w:val="00356729"/>
    <w:rsid w:val="003651E0"/>
    <w:rsid w:val="00366886"/>
    <w:rsid w:val="0037557B"/>
    <w:rsid w:val="0039397E"/>
    <w:rsid w:val="00396349"/>
    <w:rsid w:val="003A0B9D"/>
    <w:rsid w:val="003A2DFD"/>
    <w:rsid w:val="003B3038"/>
    <w:rsid w:val="003B7FC8"/>
    <w:rsid w:val="003C42BD"/>
    <w:rsid w:val="003C6AE8"/>
    <w:rsid w:val="003C7C16"/>
    <w:rsid w:val="003C7E4E"/>
    <w:rsid w:val="003D1227"/>
    <w:rsid w:val="003D4C57"/>
    <w:rsid w:val="003D53AA"/>
    <w:rsid w:val="003D722B"/>
    <w:rsid w:val="003E3266"/>
    <w:rsid w:val="003E5BE9"/>
    <w:rsid w:val="003F673C"/>
    <w:rsid w:val="00423F75"/>
    <w:rsid w:val="00430CC8"/>
    <w:rsid w:val="00441773"/>
    <w:rsid w:val="00442E94"/>
    <w:rsid w:val="00443286"/>
    <w:rsid w:val="0044368A"/>
    <w:rsid w:val="00444075"/>
    <w:rsid w:val="00492722"/>
    <w:rsid w:val="004B2D31"/>
    <w:rsid w:val="004C3357"/>
    <w:rsid w:val="004C52FB"/>
    <w:rsid w:val="004C65CF"/>
    <w:rsid w:val="004D2D34"/>
    <w:rsid w:val="004F4BBD"/>
    <w:rsid w:val="004F65F5"/>
    <w:rsid w:val="005170BB"/>
    <w:rsid w:val="005220BA"/>
    <w:rsid w:val="00527706"/>
    <w:rsid w:val="00532795"/>
    <w:rsid w:val="00536234"/>
    <w:rsid w:val="00543888"/>
    <w:rsid w:val="00565095"/>
    <w:rsid w:val="00576126"/>
    <w:rsid w:val="005825AF"/>
    <w:rsid w:val="0058515C"/>
    <w:rsid w:val="0058675C"/>
    <w:rsid w:val="00592395"/>
    <w:rsid w:val="005969AC"/>
    <w:rsid w:val="005A524B"/>
    <w:rsid w:val="005C1B6F"/>
    <w:rsid w:val="005D2314"/>
    <w:rsid w:val="005D4FD4"/>
    <w:rsid w:val="005D57AF"/>
    <w:rsid w:val="005D60C9"/>
    <w:rsid w:val="005D694D"/>
    <w:rsid w:val="005E6EAD"/>
    <w:rsid w:val="005F378E"/>
    <w:rsid w:val="005F4393"/>
    <w:rsid w:val="0060201B"/>
    <w:rsid w:val="00606A96"/>
    <w:rsid w:val="00610301"/>
    <w:rsid w:val="00610583"/>
    <w:rsid w:val="00632A5E"/>
    <w:rsid w:val="00632B92"/>
    <w:rsid w:val="0063435E"/>
    <w:rsid w:val="00634FD6"/>
    <w:rsid w:val="006525F9"/>
    <w:rsid w:val="00652CB0"/>
    <w:rsid w:val="006615E2"/>
    <w:rsid w:val="00667E42"/>
    <w:rsid w:val="00681F29"/>
    <w:rsid w:val="0068605F"/>
    <w:rsid w:val="006A677B"/>
    <w:rsid w:val="006A7A0E"/>
    <w:rsid w:val="006B20C1"/>
    <w:rsid w:val="006B6A9D"/>
    <w:rsid w:val="006B700A"/>
    <w:rsid w:val="006B7330"/>
    <w:rsid w:val="006C4152"/>
    <w:rsid w:val="006C4687"/>
    <w:rsid w:val="006C5B00"/>
    <w:rsid w:val="006E0A28"/>
    <w:rsid w:val="006E5567"/>
    <w:rsid w:val="0070376F"/>
    <w:rsid w:val="00707D38"/>
    <w:rsid w:val="00717AB9"/>
    <w:rsid w:val="00717B11"/>
    <w:rsid w:val="00717EA9"/>
    <w:rsid w:val="00721055"/>
    <w:rsid w:val="00724A9D"/>
    <w:rsid w:val="007313EB"/>
    <w:rsid w:val="0073293D"/>
    <w:rsid w:val="007350DD"/>
    <w:rsid w:val="00741559"/>
    <w:rsid w:val="007528FF"/>
    <w:rsid w:val="0075338B"/>
    <w:rsid w:val="00763D7F"/>
    <w:rsid w:val="007765F2"/>
    <w:rsid w:val="00776E30"/>
    <w:rsid w:val="00781987"/>
    <w:rsid w:val="00787C47"/>
    <w:rsid w:val="00790857"/>
    <w:rsid w:val="007929DA"/>
    <w:rsid w:val="007949FB"/>
    <w:rsid w:val="00795347"/>
    <w:rsid w:val="007A2221"/>
    <w:rsid w:val="007A31C1"/>
    <w:rsid w:val="007A67A7"/>
    <w:rsid w:val="007B0ECB"/>
    <w:rsid w:val="007C2684"/>
    <w:rsid w:val="007C2C89"/>
    <w:rsid w:val="007D060C"/>
    <w:rsid w:val="007D3274"/>
    <w:rsid w:val="007E0CBA"/>
    <w:rsid w:val="007E4D4E"/>
    <w:rsid w:val="007E5511"/>
    <w:rsid w:val="007E5C66"/>
    <w:rsid w:val="007F09B3"/>
    <w:rsid w:val="007F09BF"/>
    <w:rsid w:val="008057CA"/>
    <w:rsid w:val="00810F2A"/>
    <w:rsid w:val="00844806"/>
    <w:rsid w:val="008472F7"/>
    <w:rsid w:val="00860ABA"/>
    <w:rsid w:val="00864ED9"/>
    <w:rsid w:val="008650BC"/>
    <w:rsid w:val="00875666"/>
    <w:rsid w:val="0087755E"/>
    <w:rsid w:val="0088157B"/>
    <w:rsid w:val="0088356C"/>
    <w:rsid w:val="00886B32"/>
    <w:rsid w:val="00892FD4"/>
    <w:rsid w:val="008A2660"/>
    <w:rsid w:val="008B07F2"/>
    <w:rsid w:val="008B7248"/>
    <w:rsid w:val="008C0D3A"/>
    <w:rsid w:val="008C1119"/>
    <w:rsid w:val="008C3CF7"/>
    <w:rsid w:val="008D1C12"/>
    <w:rsid w:val="008D35D4"/>
    <w:rsid w:val="008F0547"/>
    <w:rsid w:val="009156B6"/>
    <w:rsid w:val="00921835"/>
    <w:rsid w:val="00926281"/>
    <w:rsid w:val="00931931"/>
    <w:rsid w:val="009408C3"/>
    <w:rsid w:val="00956625"/>
    <w:rsid w:val="00957543"/>
    <w:rsid w:val="00967121"/>
    <w:rsid w:val="00972EE3"/>
    <w:rsid w:val="00977F62"/>
    <w:rsid w:val="00987A22"/>
    <w:rsid w:val="009A1AB9"/>
    <w:rsid w:val="009B3527"/>
    <w:rsid w:val="009B535F"/>
    <w:rsid w:val="009B602A"/>
    <w:rsid w:val="009C64E9"/>
    <w:rsid w:val="009D7FFA"/>
    <w:rsid w:val="009E13F4"/>
    <w:rsid w:val="009E45A6"/>
    <w:rsid w:val="009F1F91"/>
    <w:rsid w:val="009F409A"/>
    <w:rsid w:val="009F6B39"/>
    <w:rsid w:val="00A07653"/>
    <w:rsid w:val="00A2791D"/>
    <w:rsid w:val="00A42A6E"/>
    <w:rsid w:val="00A47D0E"/>
    <w:rsid w:val="00A5094F"/>
    <w:rsid w:val="00A51959"/>
    <w:rsid w:val="00A65A0E"/>
    <w:rsid w:val="00A67C7E"/>
    <w:rsid w:val="00A771C1"/>
    <w:rsid w:val="00A77573"/>
    <w:rsid w:val="00A7778F"/>
    <w:rsid w:val="00A85FC3"/>
    <w:rsid w:val="00A946CE"/>
    <w:rsid w:val="00AA4913"/>
    <w:rsid w:val="00AB192F"/>
    <w:rsid w:val="00AB24CF"/>
    <w:rsid w:val="00AB7B22"/>
    <w:rsid w:val="00AC4965"/>
    <w:rsid w:val="00AC58CC"/>
    <w:rsid w:val="00AD7AFB"/>
    <w:rsid w:val="00AE149C"/>
    <w:rsid w:val="00AE1850"/>
    <w:rsid w:val="00AE3E2E"/>
    <w:rsid w:val="00AE5BF9"/>
    <w:rsid w:val="00AF59DF"/>
    <w:rsid w:val="00B03F8A"/>
    <w:rsid w:val="00B11937"/>
    <w:rsid w:val="00B1445C"/>
    <w:rsid w:val="00B161F4"/>
    <w:rsid w:val="00B168DF"/>
    <w:rsid w:val="00B31CCE"/>
    <w:rsid w:val="00B3491B"/>
    <w:rsid w:val="00B36026"/>
    <w:rsid w:val="00B43118"/>
    <w:rsid w:val="00B433C9"/>
    <w:rsid w:val="00B43919"/>
    <w:rsid w:val="00B44C47"/>
    <w:rsid w:val="00B47BF2"/>
    <w:rsid w:val="00B506A3"/>
    <w:rsid w:val="00B60870"/>
    <w:rsid w:val="00B72926"/>
    <w:rsid w:val="00B84B69"/>
    <w:rsid w:val="00B91202"/>
    <w:rsid w:val="00BA0219"/>
    <w:rsid w:val="00BA07DE"/>
    <w:rsid w:val="00BA34A8"/>
    <w:rsid w:val="00BA7A2C"/>
    <w:rsid w:val="00BB1B06"/>
    <w:rsid w:val="00BC15E3"/>
    <w:rsid w:val="00BC6012"/>
    <w:rsid w:val="00BC7BAE"/>
    <w:rsid w:val="00BD3D35"/>
    <w:rsid w:val="00BD5F3C"/>
    <w:rsid w:val="00BD6EA8"/>
    <w:rsid w:val="00BE1B99"/>
    <w:rsid w:val="00BE538B"/>
    <w:rsid w:val="00BE6DE7"/>
    <w:rsid w:val="00BE75DD"/>
    <w:rsid w:val="00BF07CA"/>
    <w:rsid w:val="00BF7096"/>
    <w:rsid w:val="00C06F47"/>
    <w:rsid w:val="00C072C9"/>
    <w:rsid w:val="00C170D7"/>
    <w:rsid w:val="00C23E08"/>
    <w:rsid w:val="00C24C21"/>
    <w:rsid w:val="00C3185B"/>
    <w:rsid w:val="00C41320"/>
    <w:rsid w:val="00C52C3F"/>
    <w:rsid w:val="00C66EFE"/>
    <w:rsid w:val="00C70B6B"/>
    <w:rsid w:val="00C82C51"/>
    <w:rsid w:val="00C94FA2"/>
    <w:rsid w:val="00CA3A10"/>
    <w:rsid w:val="00CA4C1F"/>
    <w:rsid w:val="00CA5DEE"/>
    <w:rsid w:val="00CA62F7"/>
    <w:rsid w:val="00CD4842"/>
    <w:rsid w:val="00CD6B65"/>
    <w:rsid w:val="00CE1935"/>
    <w:rsid w:val="00CF2B71"/>
    <w:rsid w:val="00CF531D"/>
    <w:rsid w:val="00CF5D8F"/>
    <w:rsid w:val="00CF7BFA"/>
    <w:rsid w:val="00D20462"/>
    <w:rsid w:val="00D23284"/>
    <w:rsid w:val="00D23AF9"/>
    <w:rsid w:val="00D25F34"/>
    <w:rsid w:val="00D32F0B"/>
    <w:rsid w:val="00D340B3"/>
    <w:rsid w:val="00D42790"/>
    <w:rsid w:val="00D43A76"/>
    <w:rsid w:val="00D54777"/>
    <w:rsid w:val="00D557DD"/>
    <w:rsid w:val="00D64133"/>
    <w:rsid w:val="00D76397"/>
    <w:rsid w:val="00D771BC"/>
    <w:rsid w:val="00D82695"/>
    <w:rsid w:val="00D8556B"/>
    <w:rsid w:val="00D96BB0"/>
    <w:rsid w:val="00DA4511"/>
    <w:rsid w:val="00DA5E53"/>
    <w:rsid w:val="00DC2F82"/>
    <w:rsid w:val="00DC3990"/>
    <w:rsid w:val="00DD63F8"/>
    <w:rsid w:val="00DD6F1C"/>
    <w:rsid w:val="00DE0A0F"/>
    <w:rsid w:val="00DF1395"/>
    <w:rsid w:val="00DF5D4E"/>
    <w:rsid w:val="00E03526"/>
    <w:rsid w:val="00E218B5"/>
    <w:rsid w:val="00E33BF0"/>
    <w:rsid w:val="00E404F4"/>
    <w:rsid w:val="00E418B2"/>
    <w:rsid w:val="00E50E5E"/>
    <w:rsid w:val="00E51DAA"/>
    <w:rsid w:val="00E608DD"/>
    <w:rsid w:val="00E64BE4"/>
    <w:rsid w:val="00E64C8D"/>
    <w:rsid w:val="00E835BF"/>
    <w:rsid w:val="00E84595"/>
    <w:rsid w:val="00EA35E3"/>
    <w:rsid w:val="00EA4632"/>
    <w:rsid w:val="00EB18C1"/>
    <w:rsid w:val="00EC6B10"/>
    <w:rsid w:val="00ED6B11"/>
    <w:rsid w:val="00EE320E"/>
    <w:rsid w:val="00EF1D42"/>
    <w:rsid w:val="00EF4372"/>
    <w:rsid w:val="00EF4AF1"/>
    <w:rsid w:val="00F077CE"/>
    <w:rsid w:val="00F1191F"/>
    <w:rsid w:val="00F17B45"/>
    <w:rsid w:val="00F23324"/>
    <w:rsid w:val="00F26057"/>
    <w:rsid w:val="00F2608B"/>
    <w:rsid w:val="00F339C5"/>
    <w:rsid w:val="00F344EE"/>
    <w:rsid w:val="00F34E10"/>
    <w:rsid w:val="00F3635D"/>
    <w:rsid w:val="00F374A8"/>
    <w:rsid w:val="00F51EC8"/>
    <w:rsid w:val="00F62E6B"/>
    <w:rsid w:val="00F712BE"/>
    <w:rsid w:val="00F71718"/>
    <w:rsid w:val="00F751C3"/>
    <w:rsid w:val="00F76F35"/>
    <w:rsid w:val="00F82E99"/>
    <w:rsid w:val="00F86163"/>
    <w:rsid w:val="00F93F75"/>
    <w:rsid w:val="00F95E8B"/>
    <w:rsid w:val="00FA20CF"/>
    <w:rsid w:val="00FA5263"/>
    <w:rsid w:val="00FA712C"/>
    <w:rsid w:val="00FC47F6"/>
    <w:rsid w:val="00FE2AC4"/>
    <w:rsid w:val="00FF21B4"/>
    <w:rsid w:val="00FF50E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5F6CD57"/>
  <w15:docId w15:val="{40EAC2E5-6B8B-44F4-8148-FD1ECD2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43D8"/>
    <w:rPr>
      <w:sz w:val="16"/>
      <w:szCs w:val="16"/>
    </w:rPr>
  </w:style>
  <w:style w:type="paragraph" w:styleId="CommentText">
    <w:name w:val="annotation text"/>
    <w:basedOn w:val="Normal"/>
    <w:link w:val="CommentTextChar"/>
    <w:uiPriority w:val="99"/>
    <w:unhideWhenUsed/>
    <w:rsid w:val="001243D8"/>
    <w:rPr>
      <w:sz w:val="20"/>
      <w:szCs w:val="20"/>
    </w:rPr>
  </w:style>
  <w:style w:type="character" w:customStyle="1" w:styleId="CommentTextChar">
    <w:name w:val="Comment Text Char"/>
    <w:basedOn w:val="DefaultParagraphFont"/>
    <w:link w:val="CommentText"/>
    <w:uiPriority w:val="99"/>
    <w:rsid w:val="001243D8"/>
  </w:style>
  <w:style w:type="paragraph" w:styleId="CommentSubject">
    <w:name w:val="annotation subject"/>
    <w:basedOn w:val="CommentText"/>
    <w:next w:val="CommentText"/>
    <w:link w:val="CommentSubjectChar"/>
    <w:uiPriority w:val="99"/>
    <w:semiHidden/>
    <w:unhideWhenUsed/>
    <w:rsid w:val="001243D8"/>
    <w:rPr>
      <w:b/>
      <w:bCs/>
    </w:rPr>
  </w:style>
  <w:style w:type="character" w:customStyle="1" w:styleId="CommentSubjectChar">
    <w:name w:val="Comment Subject Char"/>
    <w:basedOn w:val="CommentTextChar"/>
    <w:link w:val="CommentSubject"/>
    <w:uiPriority w:val="99"/>
    <w:semiHidden/>
    <w:rsid w:val="001243D8"/>
    <w:rPr>
      <w:b/>
      <w:bCs/>
    </w:rPr>
  </w:style>
  <w:style w:type="paragraph" w:styleId="BalloonText">
    <w:name w:val="Balloon Text"/>
    <w:basedOn w:val="Normal"/>
    <w:link w:val="BalloonTextChar"/>
    <w:uiPriority w:val="99"/>
    <w:semiHidden/>
    <w:unhideWhenUsed/>
    <w:rsid w:val="001243D8"/>
    <w:rPr>
      <w:rFonts w:ascii="Tahoma" w:hAnsi="Tahoma" w:cs="Tahoma"/>
      <w:sz w:val="16"/>
      <w:szCs w:val="16"/>
    </w:rPr>
  </w:style>
  <w:style w:type="character" w:customStyle="1" w:styleId="BalloonTextChar">
    <w:name w:val="Balloon Text Char"/>
    <w:basedOn w:val="DefaultParagraphFont"/>
    <w:link w:val="BalloonText"/>
    <w:uiPriority w:val="99"/>
    <w:semiHidden/>
    <w:rsid w:val="001243D8"/>
    <w:rPr>
      <w:rFonts w:ascii="Tahoma" w:hAnsi="Tahoma" w:cs="Tahoma"/>
      <w:sz w:val="16"/>
      <w:szCs w:val="16"/>
    </w:rPr>
  </w:style>
  <w:style w:type="paragraph" w:styleId="ListParagraph">
    <w:name w:val="List Paragraph"/>
    <w:basedOn w:val="Normal"/>
    <w:uiPriority w:val="34"/>
    <w:qFormat/>
    <w:rsid w:val="00F34E10"/>
    <w:pPr>
      <w:ind w:left="720"/>
      <w:contextualSpacing/>
    </w:pPr>
  </w:style>
  <w:style w:type="character" w:styleId="Hyperlink">
    <w:name w:val="Hyperlink"/>
    <w:basedOn w:val="DefaultParagraphFont"/>
    <w:uiPriority w:val="99"/>
    <w:semiHidden/>
    <w:unhideWhenUsed/>
    <w:rsid w:val="00BD3D35"/>
    <w:rPr>
      <w:color w:val="0000FF" w:themeColor="hyperlink"/>
      <w:u w:val="single"/>
    </w:rPr>
  </w:style>
  <w:style w:type="paragraph" w:styleId="Header">
    <w:name w:val="header"/>
    <w:basedOn w:val="Normal"/>
    <w:link w:val="HeaderChar"/>
    <w:uiPriority w:val="99"/>
    <w:unhideWhenUsed/>
    <w:rsid w:val="00860ABA"/>
    <w:pPr>
      <w:tabs>
        <w:tab w:val="center" w:pos="4680"/>
        <w:tab w:val="right" w:pos="9360"/>
      </w:tabs>
    </w:pPr>
  </w:style>
  <w:style w:type="character" w:customStyle="1" w:styleId="HeaderChar">
    <w:name w:val="Header Char"/>
    <w:basedOn w:val="DefaultParagraphFont"/>
    <w:link w:val="Header"/>
    <w:uiPriority w:val="99"/>
    <w:rsid w:val="00860ABA"/>
    <w:rPr>
      <w:sz w:val="24"/>
      <w:szCs w:val="24"/>
    </w:rPr>
  </w:style>
  <w:style w:type="paragraph" w:styleId="Footer">
    <w:name w:val="footer"/>
    <w:basedOn w:val="Normal"/>
    <w:link w:val="FooterChar"/>
    <w:uiPriority w:val="99"/>
    <w:unhideWhenUsed/>
    <w:rsid w:val="00860ABA"/>
    <w:pPr>
      <w:tabs>
        <w:tab w:val="center" w:pos="4680"/>
        <w:tab w:val="right" w:pos="9360"/>
      </w:tabs>
    </w:pPr>
  </w:style>
  <w:style w:type="character" w:customStyle="1" w:styleId="FooterChar">
    <w:name w:val="Footer Char"/>
    <w:basedOn w:val="DefaultParagraphFont"/>
    <w:link w:val="Footer"/>
    <w:uiPriority w:val="99"/>
    <w:rsid w:val="00860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3934">
      <w:bodyDiv w:val="1"/>
      <w:marLeft w:val="0"/>
      <w:marRight w:val="0"/>
      <w:marTop w:val="0"/>
      <w:marBottom w:val="0"/>
      <w:divBdr>
        <w:top w:val="none" w:sz="0" w:space="0" w:color="auto"/>
        <w:left w:val="none" w:sz="0" w:space="0" w:color="auto"/>
        <w:bottom w:val="none" w:sz="0" w:space="0" w:color="auto"/>
        <w:right w:val="none" w:sz="0" w:space="0" w:color="auto"/>
      </w:divBdr>
    </w:div>
    <w:div w:id="2016149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8EAB5-45AF-4472-ADCD-758B8605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Graphic Productions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Rhead</dc:creator>
  <cp:lastModifiedBy>Nash, Scott (snash@uidaho.edu)</cp:lastModifiedBy>
  <cp:revision>2</cp:revision>
  <cp:lastPrinted>2021-09-02T16:01:00Z</cp:lastPrinted>
  <dcterms:created xsi:type="dcterms:W3CDTF">2022-05-20T16:21:00Z</dcterms:created>
  <dcterms:modified xsi:type="dcterms:W3CDTF">2022-05-20T16:21:00Z</dcterms:modified>
</cp:coreProperties>
</file>