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03B" w:rsidRDefault="00506D3E" w:rsidP="000B403B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E42AA0" wp14:editId="254410B9">
            <wp:simplePos x="0" y="0"/>
            <wp:positionH relativeFrom="column">
              <wp:posOffset>4384999</wp:posOffset>
            </wp:positionH>
            <wp:positionV relativeFrom="paragraph">
              <wp:posOffset>-716889</wp:posOffset>
            </wp:positionV>
            <wp:extent cx="2157546" cy="497434"/>
            <wp:effectExtent l="0" t="0" r="0" b="0"/>
            <wp:wrapNone/>
            <wp:docPr id="1" name="Picture 1" descr="http://www.uihome.uidaho.edu/uihome/brg/logos/institution_jpg/ID_PRIMARY_tag_pro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ihome.uidaho.edu/uihome/brg/logos/institution_jpg/ID_PRIMARY_tag_proces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673" cy="50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03B">
        <w:t>Emeritus Faculty Process</w:t>
      </w:r>
    </w:p>
    <w:p w:rsidR="00AD1A99" w:rsidRDefault="000B403B" w:rsidP="000B403B">
      <w:pPr>
        <w:jc w:val="center"/>
      </w:pPr>
      <w:r>
        <w:t>2</w:t>
      </w:r>
      <w:r w:rsidR="00AD1A99">
        <w:t>014</w:t>
      </w:r>
    </w:p>
    <w:p w:rsidR="00AD1A99" w:rsidRDefault="00AD1A99" w:rsidP="00AD1A99">
      <w:pPr>
        <w:pBdr>
          <w:bottom w:val="single" w:sz="12" w:space="1" w:color="auto"/>
        </w:pBdr>
        <w:jc w:val="center"/>
      </w:pPr>
    </w:p>
    <w:p w:rsidR="00AD1A99" w:rsidRDefault="00AD1A99" w:rsidP="00AD1A99"/>
    <w:p w:rsidR="00AD1A99" w:rsidRDefault="00AD1A99" w:rsidP="00AD1A99">
      <w:r>
        <w:t xml:space="preserve">Please review </w:t>
      </w:r>
      <w:r>
        <w:rPr>
          <w:i/>
        </w:rPr>
        <w:t>Faculty Staff Handbook 1565 E. Emeriti</w:t>
      </w:r>
      <w:r>
        <w:t xml:space="preserve"> for the full information about eligibility, rights, privileges, responsibilities, employment opportunities, specific provisions, commencement program listing, and maintenance of t</w:t>
      </w:r>
      <w:r w:rsidR="000B403B">
        <w:t>i</w:t>
      </w:r>
      <w:r>
        <w:t>e</w:t>
      </w:r>
      <w:r w:rsidR="000B403B">
        <w:t>s</w:t>
      </w:r>
      <w:r>
        <w:t xml:space="preserve"> with emeriti.  </w:t>
      </w:r>
      <w:hyperlink r:id="rId5" w:history="1">
        <w:r w:rsidRPr="003F6DCC">
          <w:rPr>
            <w:rStyle w:val="Hyperlink"/>
          </w:rPr>
          <w:t>http://www.webpages.uidaho.edu/fsh/1565.html</w:t>
        </w:r>
      </w:hyperlink>
      <w:r>
        <w:t xml:space="preserve"> </w:t>
      </w:r>
    </w:p>
    <w:p w:rsidR="00AD1A99" w:rsidRDefault="00AD1A99" w:rsidP="00AD1A99"/>
    <w:p w:rsidR="00AD1A99" w:rsidRDefault="00AD1A99" w:rsidP="00AD1A99">
      <w:r>
        <w:t xml:space="preserve">In concurrence with the faculty, the dean and unit head should provide </w:t>
      </w:r>
      <w:r w:rsidR="00FB5667">
        <w:t xml:space="preserve">written </w:t>
      </w:r>
      <w:r>
        <w:t>notification of the intended emeriti status to the Provost and Executive Vice President for review.</w:t>
      </w:r>
      <w:r w:rsidR="00FB5667">
        <w:t xml:space="preserve">  To ensure eligibility for </w:t>
      </w:r>
      <w:r w:rsidR="000B403B">
        <w:t>e</w:t>
      </w:r>
      <w:r w:rsidR="00FB5667">
        <w:t xml:space="preserve">meriti status, consult with the Provost and Executive Vice President </w:t>
      </w:r>
      <w:r w:rsidR="00E6445F">
        <w:t>and</w:t>
      </w:r>
      <w:r w:rsidR="00FB5667">
        <w:t xml:space="preserve"> Benefit Services.  Faculty that are a PI or Co</w:t>
      </w:r>
      <w:r w:rsidR="00307E29">
        <w:t>-</w:t>
      </w:r>
      <w:r w:rsidR="00FB5667">
        <w:t>PI on grants or sponsored programs should also contact the Office of Sponsored Programs to initiate smooth transition of such activities.</w:t>
      </w:r>
    </w:p>
    <w:p w:rsidR="00FB5667" w:rsidRDefault="00FB5667" w:rsidP="00AD1A99"/>
    <w:p w:rsidR="00FB5667" w:rsidRDefault="00FB5667" w:rsidP="00AD1A99">
      <w:r>
        <w:t>Upon notification and meeting the eligibility requirements, the Office of the Provost and Executive Vice President</w:t>
      </w:r>
      <w:r w:rsidR="000B403B">
        <w:t xml:space="preserve"> notifies the faculty of the emeriti status,</w:t>
      </w:r>
      <w:r>
        <w:t xml:space="preserve"> ensures the faculty is listed in the next published commencement program and</w:t>
      </w:r>
      <w:r w:rsidR="000B403B">
        <w:t xml:space="preserve"> in the</w:t>
      </w:r>
      <w:r>
        <w:t xml:space="preserve"> University Catalog</w:t>
      </w:r>
      <w:r w:rsidR="00E6445F">
        <w:t xml:space="preserve"> according to policy.</w:t>
      </w:r>
    </w:p>
    <w:p w:rsidR="000B403B" w:rsidRDefault="000B403B" w:rsidP="00AD1A99"/>
    <w:p w:rsidR="000B403B" w:rsidRDefault="000B403B" w:rsidP="00AD1A99">
      <w:r>
        <w:t>If appropriate to the circumstance, indicating the intended emeriti status within the faculty acknowledgement of resignation/retirem</w:t>
      </w:r>
      <w:bookmarkStart w:id="0" w:name="_GoBack"/>
      <w:bookmarkEnd w:id="0"/>
      <w:r>
        <w:t>ent is acceptable for notifying the Provost and Executive Vice President.</w:t>
      </w:r>
    </w:p>
    <w:p w:rsidR="000B403B" w:rsidRDefault="000B403B" w:rsidP="00AD1A99"/>
    <w:p w:rsidR="000B403B" w:rsidRPr="000B403B" w:rsidRDefault="000B403B" w:rsidP="000B403B">
      <w:pPr>
        <w:rPr>
          <w:b/>
        </w:rPr>
      </w:pPr>
    </w:p>
    <w:p w:rsidR="000B403B" w:rsidRPr="000B403B" w:rsidRDefault="000B403B" w:rsidP="000B403B">
      <w:pPr>
        <w:rPr>
          <w:b/>
        </w:rPr>
      </w:pPr>
      <w:r w:rsidRPr="000B403B">
        <w:rPr>
          <w:b/>
        </w:rPr>
        <w:t>SAMPLE</w:t>
      </w:r>
      <w:r>
        <w:rPr>
          <w:b/>
        </w:rPr>
        <w:t xml:space="preserve"> ACKNOWL</w:t>
      </w:r>
      <w:r w:rsidR="00307E29">
        <w:rPr>
          <w:b/>
        </w:rPr>
        <w:t>E</w:t>
      </w:r>
      <w:r>
        <w:rPr>
          <w:b/>
        </w:rPr>
        <w:t>D</w:t>
      </w:r>
      <w:r w:rsidR="00307E29">
        <w:rPr>
          <w:b/>
        </w:rPr>
        <w:t>G</w:t>
      </w:r>
      <w:r>
        <w:rPr>
          <w:b/>
        </w:rPr>
        <w:t>EMENT OF RETIREMENT LETTER</w:t>
      </w:r>
      <w:r w:rsidRPr="000B403B">
        <w:rPr>
          <w:b/>
        </w:rPr>
        <w:t>:</w:t>
      </w:r>
    </w:p>
    <w:p w:rsidR="000B403B" w:rsidRDefault="000B403B" w:rsidP="000B403B">
      <w:pPr>
        <w:rPr>
          <w:highlight w:val="yellow"/>
        </w:rPr>
      </w:pPr>
    </w:p>
    <w:p w:rsidR="000B403B" w:rsidRDefault="000B403B" w:rsidP="000B403B">
      <w:pPr>
        <w:rPr>
          <w:highlight w:val="yellow"/>
        </w:rPr>
      </w:pPr>
    </w:p>
    <w:p w:rsidR="000B403B" w:rsidRDefault="000B403B" w:rsidP="000B403B">
      <w:r w:rsidRPr="00D9454C">
        <w:rPr>
          <w:highlight w:val="yellow"/>
        </w:rPr>
        <w:t>[Date]</w:t>
      </w:r>
    </w:p>
    <w:p w:rsidR="000B403B" w:rsidRDefault="000B403B" w:rsidP="000B403B"/>
    <w:p w:rsidR="000B403B" w:rsidRDefault="000B403B" w:rsidP="000B403B">
      <w:r>
        <w:t>Employee Name</w:t>
      </w:r>
    </w:p>
    <w:p w:rsidR="000B403B" w:rsidRDefault="000B403B" w:rsidP="000B403B">
      <w:r>
        <w:t>Campus Zip</w:t>
      </w:r>
    </w:p>
    <w:p w:rsidR="000B403B" w:rsidRDefault="000B403B" w:rsidP="000B403B">
      <w:r>
        <w:t>Email</w:t>
      </w:r>
    </w:p>
    <w:p w:rsidR="000B403B" w:rsidRDefault="000B403B" w:rsidP="000B403B"/>
    <w:p w:rsidR="000B403B" w:rsidRDefault="000B403B" w:rsidP="000B403B">
      <w:r>
        <w:t xml:space="preserve">It is with regret that I accept your </w:t>
      </w:r>
      <w:r w:rsidRPr="000B403B">
        <w:rPr>
          <w:highlight w:val="yellow"/>
        </w:rPr>
        <w:t>r</w:t>
      </w:r>
      <w:r w:rsidRPr="00FF0361">
        <w:rPr>
          <w:highlight w:val="yellow"/>
        </w:rPr>
        <w:t>etirement</w:t>
      </w:r>
      <w:r>
        <w:t xml:space="preserve"> as a faculty member in the Department of </w:t>
      </w:r>
      <w:r w:rsidRPr="00881261">
        <w:rPr>
          <w:highlight w:val="yellow"/>
        </w:rPr>
        <w:t>[</w:t>
      </w:r>
      <w:r>
        <w:rPr>
          <w:highlight w:val="yellow"/>
        </w:rPr>
        <w:t>X</w:t>
      </w:r>
      <w:r w:rsidRPr="00881261">
        <w:rPr>
          <w:highlight w:val="yellow"/>
        </w:rPr>
        <w:t>]</w:t>
      </w:r>
      <w:r>
        <w:t xml:space="preserve">, effective </w:t>
      </w:r>
      <w:r>
        <w:rPr>
          <w:highlight w:val="yellow"/>
        </w:rPr>
        <w:t>[M</w:t>
      </w:r>
      <w:r w:rsidRPr="00881261">
        <w:rPr>
          <w:highlight w:val="yellow"/>
        </w:rPr>
        <w:t>onth day, year]</w:t>
      </w:r>
      <w:r>
        <w:t xml:space="preserve">.  Thank you for meeting with me to discuss any implications of </w:t>
      </w:r>
      <w:r>
        <w:rPr>
          <w:highlight w:val="yellow"/>
        </w:rPr>
        <w:t xml:space="preserve">grants, </w:t>
      </w:r>
      <w:r w:rsidRPr="00881261">
        <w:rPr>
          <w:highlight w:val="yellow"/>
        </w:rPr>
        <w:t>projects</w:t>
      </w:r>
      <w:r>
        <w:rPr>
          <w:highlight w:val="yellow"/>
        </w:rPr>
        <w:t xml:space="preserve">, </w:t>
      </w:r>
      <w:r w:rsidRPr="00881261">
        <w:rPr>
          <w:highlight w:val="yellow"/>
        </w:rPr>
        <w:t>activities</w:t>
      </w:r>
      <w:r w:rsidRPr="00F65A8A">
        <w:rPr>
          <w:highlight w:val="yellow"/>
        </w:rPr>
        <w:t>, and/or obligations</w:t>
      </w:r>
      <w:r>
        <w:t xml:space="preserve"> that we can work through as you make this transition.  I understand that you intend to keep this announcement confidential until </w:t>
      </w:r>
      <w:r w:rsidRPr="00F65A8A">
        <w:rPr>
          <w:highlight w:val="yellow"/>
        </w:rPr>
        <w:t>[date]</w:t>
      </w:r>
      <w:r>
        <w:t xml:space="preserve"> which allows us the necessary time to address the transition.</w:t>
      </w:r>
    </w:p>
    <w:p w:rsidR="000B403B" w:rsidRDefault="000B403B" w:rsidP="000B403B"/>
    <w:p w:rsidR="000B403B" w:rsidRDefault="000B403B" w:rsidP="000B403B">
      <w:r>
        <w:t>Regards,</w:t>
      </w:r>
    </w:p>
    <w:p w:rsidR="000B403B" w:rsidRDefault="000B403B" w:rsidP="000B403B"/>
    <w:p w:rsidR="000B403B" w:rsidRDefault="000B403B" w:rsidP="000B403B"/>
    <w:p w:rsidR="000B403B" w:rsidRDefault="000B403B" w:rsidP="000B403B"/>
    <w:p w:rsidR="000B403B" w:rsidRPr="00951824" w:rsidRDefault="000B403B" w:rsidP="000B403B">
      <w:pPr>
        <w:rPr>
          <w:highlight w:val="yellow"/>
        </w:rPr>
      </w:pPr>
      <w:r w:rsidRPr="00951824">
        <w:rPr>
          <w:highlight w:val="yellow"/>
        </w:rPr>
        <w:t>Dean X</w:t>
      </w:r>
    </w:p>
    <w:p w:rsidR="000B403B" w:rsidRDefault="000B403B" w:rsidP="000B403B">
      <w:r w:rsidRPr="00951824">
        <w:rPr>
          <w:highlight w:val="yellow"/>
        </w:rPr>
        <w:t>College/Unit</w:t>
      </w:r>
    </w:p>
    <w:p w:rsidR="000B403B" w:rsidRDefault="000B403B" w:rsidP="000B403B"/>
    <w:p w:rsidR="000B403B" w:rsidRDefault="000B403B" w:rsidP="000B403B"/>
    <w:p w:rsidR="000B403B" w:rsidRDefault="000B403B" w:rsidP="000B403B">
      <w:r>
        <w:t>cc:</w:t>
      </w:r>
      <w:r>
        <w:tab/>
        <w:t>Office of the Provost and Executive Vice President</w:t>
      </w:r>
    </w:p>
    <w:p w:rsidR="000B403B" w:rsidRPr="00AD1A99" w:rsidRDefault="000B403B" w:rsidP="000B403B">
      <w:r>
        <w:tab/>
        <w:t>Office of Sponsored Projects</w:t>
      </w:r>
    </w:p>
    <w:sectPr w:rsidR="000B403B" w:rsidRPr="00AD1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99"/>
    <w:rsid w:val="000B403B"/>
    <w:rsid w:val="00307E29"/>
    <w:rsid w:val="00506D3E"/>
    <w:rsid w:val="00AD1A99"/>
    <w:rsid w:val="00B03E6C"/>
    <w:rsid w:val="00E6445F"/>
    <w:rsid w:val="00FB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A5EE0-BC30-4B4A-A3E2-4CC2F262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A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bpages.uidaho.edu/fsh/1565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Stout, Mary (stoutm@uidaho.edu)</dc:creator>
  <cp:keywords/>
  <dc:description/>
  <cp:lastModifiedBy>Vietz, Nichole (nvietz@uidaho.edu)</cp:lastModifiedBy>
  <cp:revision>2</cp:revision>
  <dcterms:created xsi:type="dcterms:W3CDTF">2014-02-10T21:48:00Z</dcterms:created>
  <dcterms:modified xsi:type="dcterms:W3CDTF">2014-02-10T21:48:00Z</dcterms:modified>
</cp:coreProperties>
</file>