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184F" w14:textId="77777777" w:rsidR="0079410F" w:rsidRPr="001B0546" w:rsidRDefault="006460AB" w:rsidP="0079410F">
      <w:pPr>
        <w:pBdr>
          <w:bottom w:val="single" w:sz="12" w:space="1" w:color="808080" w:themeColor="background1" w:themeShade="80"/>
        </w:pBdr>
        <w:spacing w:after="0" w:line="240" w:lineRule="auto"/>
        <w:contextualSpacing/>
        <w:rPr>
          <w:rFonts w:ascii="Franklin Gothic Demi" w:hAnsi="Franklin Gothic Demi"/>
          <w:sz w:val="14"/>
        </w:rPr>
      </w:pPr>
      <w:r w:rsidRPr="001B0546">
        <w:rPr>
          <w:rFonts w:ascii="Franklin Gothic Demi" w:hAnsi="Franklin Gothic Demi"/>
          <w:sz w:val="32"/>
        </w:rPr>
        <w:t>Creative Writing</w:t>
      </w:r>
      <w:r w:rsidR="00D5002A" w:rsidRPr="001B0546">
        <w:rPr>
          <w:rFonts w:ascii="Franklin Gothic Demi" w:hAnsi="Franklin Gothic Demi"/>
          <w:sz w:val="32"/>
        </w:rPr>
        <w:t xml:space="preserve"> Emphasis Requirements</w:t>
      </w:r>
      <w:r w:rsidR="0079410F" w:rsidRPr="001B0546">
        <w:rPr>
          <w:rFonts w:ascii="Franklin Gothic Demi" w:hAnsi="Franklin Gothic Demi"/>
          <w:sz w:val="32"/>
        </w:rPr>
        <w:br/>
      </w:r>
    </w:p>
    <w:p w14:paraId="373A7248" w14:textId="77777777" w:rsidR="00123641" w:rsidRPr="00123641" w:rsidRDefault="00123641" w:rsidP="00123641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All classes worth 3 credits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110"/>
        <w:gridCol w:w="890"/>
      </w:tblGrid>
      <w:tr w:rsidR="00B2537E" w:rsidRPr="00D5002A" w14:paraId="5A7BD0A7" w14:textId="77777777" w:rsidTr="0056077D">
        <w:tc>
          <w:tcPr>
            <w:tcW w:w="8460" w:type="dxa"/>
            <w:gridSpan w:val="2"/>
          </w:tcPr>
          <w:p w14:paraId="583EF6FE" w14:textId="1A227A31" w:rsidR="00B2537E" w:rsidRPr="0056077D" w:rsidRDefault="00783DA0">
            <w:pPr>
              <w:contextualSpacing/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32"/>
              </w:rPr>
              <w:t>Required Courses (6</w:t>
            </w:r>
            <w:r w:rsidR="00B2537E" w:rsidRPr="001B0546">
              <w:rPr>
                <w:rFonts w:ascii="Franklin Gothic Demi" w:hAnsi="Franklin Gothic Demi"/>
                <w:sz w:val="32"/>
              </w:rPr>
              <w:t xml:space="preserve"> </w:t>
            </w:r>
            <w:proofErr w:type="spellStart"/>
            <w:r w:rsidR="00B2537E" w:rsidRPr="001B0546">
              <w:rPr>
                <w:rFonts w:ascii="Franklin Gothic Demi" w:hAnsi="Franklin Gothic Demi"/>
                <w:sz w:val="32"/>
              </w:rPr>
              <w:t>cr</w:t>
            </w:r>
            <w:proofErr w:type="spellEnd"/>
            <w:r w:rsidR="00B2537E" w:rsidRPr="001B0546">
              <w:rPr>
                <w:rFonts w:ascii="Franklin Gothic Demi" w:hAnsi="Franklin Gothic Demi"/>
                <w:sz w:val="32"/>
              </w:rPr>
              <w:t>)</w:t>
            </w:r>
            <w:r w:rsidR="0056077D" w:rsidRPr="001B0546">
              <w:rPr>
                <w:rFonts w:ascii="Franklin Gothic Demi" w:hAnsi="Franklin Gothic Demi"/>
                <w:sz w:val="32"/>
              </w:rPr>
              <w:t>:</w:t>
            </w:r>
          </w:p>
        </w:tc>
        <w:tc>
          <w:tcPr>
            <w:tcW w:w="890" w:type="dxa"/>
          </w:tcPr>
          <w:p w14:paraId="02964904" w14:textId="77777777" w:rsidR="00B2537E" w:rsidRPr="00D5002A" w:rsidRDefault="00B2537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2364232A" w14:textId="77777777" w:rsidTr="0056077D">
        <w:tc>
          <w:tcPr>
            <w:tcW w:w="1350" w:type="dxa"/>
          </w:tcPr>
          <w:p w14:paraId="5B008B55" w14:textId="0F1A91C5" w:rsidR="005F56C3" w:rsidRPr="00D5002A" w:rsidRDefault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21</w:t>
            </w:r>
            <w:r w:rsidR="00783DA0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14:paraId="3EEE259A" w14:textId="0956EFDD" w:rsidR="005F56C3" w:rsidRPr="00D5002A" w:rsidRDefault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English Studies</w:t>
            </w:r>
          </w:p>
        </w:tc>
        <w:tc>
          <w:tcPr>
            <w:tcW w:w="890" w:type="dxa"/>
          </w:tcPr>
          <w:p w14:paraId="51256A19" w14:textId="77777777" w:rsidR="00D5002A" w:rsidRPr="00D5002A" w:rsidRDefault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187FC7F6" w14:textId="77777777" w:rsidTr="0056077D">
        <w:tc>
          <w:tcPr>
            <w:tcW w:w="1350" w:type="dxa"/>
          </w:tcPr>
          <w:p w14:paraId="53A5D32E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490</w:t>
            </w:r>
          </w:p>
        </w:tc>
        <w:tc>
          <w:tcPr>
            <w:tcW w:w="7110" w:type="dxa"/>
          </w:tcPr>
          <w:p w14:paraId="1BA36C25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Senior Seminar (Capstone)</w:t>
            </w:r>
          </w:p>
        </w:tc>
        <w:tc>
          <w:tcPr>
            <w:tcW w:w="890" w:type="dxa"/>
          </w:tcPr>
          <w:p w14:paraId="67789883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0EB0707B" w14:textId="77777777" w:rsidTr="0056077D">
        <w:tc>
          <w:tcPr>
            <w:tcW w:w="1350" w:type="dxa"/>
          </w:tcPr>
          <w:p w14:paraId="7926F132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110" w:type="dxa"/>
          </w:tcPr>
          <w:p w14:paraId="65FFFA48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28318462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24D1A431" w14:textId="77777777" w:rsidTr="0056077D">
        <w:tc>
          <w:tcPr>
            <w:tcW w:w="8460" w:type="dxa"/>
            <w:gridSpan w:val="2"/>
          </w:tcPr>
          <w:p w14:paraId="21D7E019" w14:textId="77777777" w:rsidR="00B2537E" w:rsidRPr="001B0546" w:rsidRDefault="001060A2" w:rsidP="00D5002A">
            <w:pPr>
              <w:contextualSpacing/>
              <w:rPr>
                <w:rFonts w:ascii="Franklin Gothic Demi" w:hAnsi="Franklin Gothic Demi"/>
                <w:sz w:val="32"/>
              </w:rPr>
            </w:pPr>
            <w:r w:rsidRPr="001B0546">
              <w:rPr>
                <w:rFonts w:ascii="Franklin Gothic Demi" w:hAnsi="Franklin Gothic Demi"/>
                <w:sz w:val="32"/>
              </w:rPr>
              <w:t>History and Traditions (12</w:t>
            </w:r>
            <w:r w:rsidR="00B2537E" w:rsidRPr="001B0546">
              <w:rPr>
                <w:rFonts w:ascii="Franklin Gothic Demi" w:hAnsi="Franklin Gothic Demi"/>
                <w:sz w:val="32"/>
              </w:rPr>
              <w:t xml:space="preserve"> </w:t>
            </w:r>
            <w:proofErr w:type="spellStart"/>
            <w:r w:rsidR="00B2537E" w:rsidRPr="001B0546">
              <w:rPr>
                <w:rFonts w:ascii="Franklin Gothic Demi" w:hAnsi="Franklin Gothic Demi"/>
                <w:sz w:val="32"/>
              </w:rPr>
              <w:t>cr</w:t>
            </w:r>
            <w:proofErr w:type="spellEnd"/>
            <w:r w:rsidR="00B2537E" w:rsidRPr="001B0546">
              <w:rPr>
                <w:rFonts w:ascii="Franklin Gothic Demi" w:hAnsi="Franklin Gothic Demi"/>
                <w:sz w:val="32"/>
              </w:rPr>
              <w:t>)</w:t>
            </w:r>
            <w:r w:rsidR="009C4572" w:rsidRPr="001B0546">
              <w:rPr>
                <w:rFonts w:ascii="Franklin Gothic Demi" w:hAnsi="Franklin Gothic Demi"/>
                <w:sz w:val="32"/>
              </w:rPr>
              <w:t>:</w:t>
            </w:r>
          </w:p>
          <w:p w14:paraId="71BCE882" w14:textId="78054B51" w:rsidR="00AB06C1" w:rsidRPr="00D5002A" w:rsidRDefault="00B2537E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 w:rsidR="00061649">
              <w:rPr>
                <w:rFonts w:ascii="Franklin Gothic Book" w:hAnsi="Franklin Gothic Book"/>
                <w:b/>
                <w:sz w:val="24"/>
                <w:szCs w:val="24"/>
              </w:rPr>
              <w:t>four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courses from the following</w:t>
            </w:r>
            <w:r w:rsidR="00AB06C1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AB06C1" w:rsidRPr="00AB06C1">
              <w:rPr>
                <w:rFonts w:ascii="Franklin Gothic Book" w:hAnsi="Franklin Gothic Book"/>
                <w:sz w:val="24"/>
                <w:szCs w:val="24"/>
              </w:rPr>
              <w:t xml:space="preserve">Note: </w:t>
            </w:r>
            <w:r w:rsidR="00AB06C1">
              <w:rPr>
                <w:rFonts w:ascii="Franklin Gothic Book" w:hAnsi="Franklin Gothic Book"/>
                <w:sz w:val="24"/>
                <w:szCs w:val="24"/>
              </w:rPr>
              <w:t>6</w:t>
            </w:r>
            <w:r w:rsidR="00AB06C1" w:rsidRPr="00AB06C1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="00AB06C1" w:rsidRPr="00AB06C1">
              <w:rPr>
                <w:rFonts w:ascii="Franklin Gothic Book" w:hAnsi="Franklin Gothic Book"/>
                <w:sz w:val="24"/>
                <w:szCs w:val="24"/>
              </w:rPr>
              <w:t>cr</w:t>
            </w:r>
            <w:proofErr w:type="spellEnd"/>
            <w:r w:rsidR="00AB06C1" w:rsidRPr="00AB06C1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AB06C1">
              <w:rPr>
                <w:rFonts w:ascii="Franklin Gothic Book" w:hAnsi="Franklin Gothic Book"/>
                <w:sz w:val="24"/>
                <w:szCs w:val="24"/>
              </w:rPr>
              <w:t>must be Survey courses;</w:t>
            </w:r>
            <w:r w:rsidR="00AB06C1" w:rsidRPr="00AB06C1">
              <w:rPr>
                <w:rFonts w:ascii="Franklin Gothic Book" w:hAnsi="Franklin Gothic Book"/>
                <w:sz w:val="24"/>
                <w:szCs w:val="24"/>
              </w:rPr>
              <w:t xml:space="preserve"> 3 </w:t>
            </w:r>
            <w:proofErr w:type="spellStart"/>
            <w:r w:rsidR="00AB06C1" w:rsidRPr="00AB06C1">
              <w:rPr>
                <w:rFonts w:ascii="Franklin Gothic Book" w:hAnsi="Franklin Gothic Book"/>
                <w:sz w:val="24"/>
                <w:szCs w:val="24"/>
              </w:rPr>
              <w:t>cr</w:t>
            </w:r>
            <w:proofErr w:type="spellEnd"/>
            <w:r w:rsidR="00AB06C1" w:rsidRPr="00AB06C1">
              <w:rPr>
                <w:rFonts w:ascii="Franklin Gothic Book" w:hAnsi="Franklin Gothic Book"/>
                <w:sz w:val="24"/>
                <w:szCs w:val="24"/>
              </w:rPr>
              <w:t xml:space="preserve"> must be pre-1900 courses at the 300-level (345, 351, 356, 365, 366)</w:t>
            </w:r>
          </w:p>
        </w:tc>
        <w:tc>
          <w:tcPr>
            <w:tcW w:w="890" w:type="dxa"/>
          </w:tcPr>
          <w:p w14:paraId="7730C3BA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44ADAD61" w14:textId="77777777" w:rsidTr="00B2537E">
        <w:tc>
          <w:tcPr>
            <w:tcW w:w="1350" w:type="dxa"/>
          </w:tcPr>
          <w:p w14:paraId="59E278C0" w14:textId="26680EA6" w:rsidR="001E0742" w:rsidRPr="00231C21" w:rsidRDefault="001E0742" w:rsidP="00061649">
            <w:pPr>
              <w:rPr>
                <w:rFonts w:ascii="Franklin Gothic Book" w:hAnsi="Franklin Gothic Book"/>
                <w:strike/>
                <w:sz w:val="24"/>
                <w:szCs w:val="24"/>
              </w:rPr>
            </w:pPr>
          </w:p>
          <w:p w14:paraId="064AAC75" w14:textId="63AC4B43" w:rsidR="0033796C" w:rsidRPr="00231C21" w:rsidRDefault="001E0742" w:rsidP="001E074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31C21">
              <w:rPr>
                <w:rFonts w:ascii="Franklin Gothic Book" w:hAnsi="Franklin Gothic Book"/>
                <w:sz w:val="24"/>
                <w:szCs w:val="24"/>
              </w:rPr>
              <w:t>FTV 100</w:t>
            </w:r>
          </w:p>
        </w:tc>
        <w:tc>
          <w:tcPr>
            <w:tcW w:w="7110" w:type="dxa"/>
          </w:tcPr>
          <w:p w14:paraId="4C5E716B" w14:textId="28A350C5" w:rsidR="00061649" w:rsidRPr="00231C21" w:rsidRDefault="00061649" w:rsidP="00061649">
            <w:pPr>
              <w:rPr>
                <w:rFonts w:ascii="Franklin Gothic Book" w:hAnsi="Franklin Gothic Book"/>
                <w:strike/>
                <w:sz w:val="24"/>
                <w:szCs w:val="24"/>
              </w:rPr>
            </w:pPr>
          </w:p>
          <w:p w14:paraId="603F4812" w14:textId="29A31394" w:rsidR="001E0742" w:rsidRPr="00231C21" w:rsidRDefault="0033796C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31C21">
              <w:rPr>
                <w:rFonts w:ascii="Franklin Gothic Book" w:hAnsi="Franklin Gothic Book"/>
                <w:sz w:val="24"/>
                <w:szCs w:val="24"/>
              </w:rPr>
              <w:t>Film History &amp; Aesthetics</w:t>
            </w:r>
          </w:p>
        </w:tc>
        <w:tc>
          <w:tcPr>
            <w:tcW w:w="890" w:type="dxa"/>
          </w:tcPr>
          <w:p w14:paraId="76BCD113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6DBE982C" w14:textId="77777777" w:rsidTr="00B2537E">
        <w:tc>
          <w:tcPr>
            <w:tcW w:w="1350" w:type="dxa"/>
          </w:tcPr>
          <w:p w14:paraId="55E1363B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241</w:t>
            </w:r>
          </w:p>
        </w:tc>
        <w:tc>
          <w:tcPr>
            <w:tcW w:w="7110" w:type="dxa"/>
          </w:tcPr>
          <w:p w14:paraId="3BEA6707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the Study of Language</w:t>
            </w:r>
          </w:p>
        </w:tc>
        <w:tc>
          <w:tcPr>
            <w:tcW w:w="890" w:type="dxa"/>
          </w:tcPr>
          <w:p w14:paraId="2A7F391B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347400F0" w14:textId="77777777" w:rsidTr="00B2537E">
        <w:tc>
          <w:tcPr>
            <w:tcW w:w="1350" w:type="dxa"/>
          </w:tcPr>
          <w:p w14:paraId="43E0C83F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257</w:t>
            </w:r>
          </w:p>
        </w:tc>
        <w:tc>
          <w:tcPr>
            <w:tcW w:w="7110" w:type="dxa"/>
          </w:tcPr>
          <w:p w14:paraId="216EE0E5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Western World Literature I</w:t>
            </w:r>
          </w:p>
        </w:tc>
        <w:tc>
          <w:tcPr>
            <w:tcW w:w="890" w:type="dxa"/>
          </w:tcPr>
          <w:p w14:paraId="35B67A06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7A3737A5" w14:textId="77777777" w:rsidTr="00B2537E">
        <w:tc>
          <w:tcPr>
            <w:tcW w:w="1350" w:type="dxa"/>
          </w:tcPr>
          <w:p w14:paraId="6154B8F9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258</w:t>
            </w:r>
          </w:p>
        </w:tc>
        <w:tc>
          <w:tcPr>
            <w:tcW w:w="7110" w:type="dxa"/>
          </w:tcPr>
          <w:p w14:paraId="0A4914BB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Western World Literature II</w:t>
            </w:r>
          </w:p>
        </w:tc>
        <w:tc>
          <w:tcPr>
            <w:tcW w:w="890" w:type="dxa"/>
          </w:tcPr>
          <w:p w14:paraId="30AD0F78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334B9D35" w14:textId="77777777" w:rsidTr="00B2537E">
        <w:tc>
          <w:tcPr>
            <w:tcW w:w="1350" w:type="dxa"/>
          </w:tcPr>
          <w:p w14:paraId="335EB8F7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267</w:t>
            </w:r>
          </w:p>
        </w:tc>
        <w:tc>
          <w:tcPr>
            <w:tcW w:w="7110" w:type="dxa"/>
          </w:tcPr>
          <w:p w14:paraId="53EAB7AB" w14:textId="77777777" w:rsidR="00061649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British Literature I</w:t>
            </w:r>
          </w:p>
          <w:p w14:paraId="6E94F016" w14:textId="77777777" w:rsidR="00061649" w:rsidRPr="00E20823" w:rsidRDefault="00061649" w:rsidP="00061649">
            <w:pPr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</w:pPr>
            <w:r w:rsidRPr="00E20823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341</w:t>
            </w:r>
          </w:p>
        </w:tc>
        <w:tc>
          <w:tcPr>
            <w:tcW w:w="890" w:type="dxa"/>
          </w:tcPr>
          <w:p w14:paraId="62CB7B72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6C71F461" w14:textId="77777777" w:rsidTr="00B2537E">
        <w:tc>
          <w:tcPr>
            <w:tcW w:w="1350" w:type="dxa"/>
          </w:tcPr>
          <w:p w14:paraId="76DAB718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268</w:t>
            </w:r>
          </w:p>
        </w:tc>
        <w:tc>
          <w:tcPr>
            <w:tcW w:w="7110" w:type="dxa"/>
          </w:tcPr>
          <w:p w14:paraId="3FAF0071" w14:textId="77777777" w:rsidR="00061649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British Literature II</w:t>
            </w:r>
          </w:p>
          <w:p w14:paraId="37B0B81B" w14:textId="77777777" w:rsidR="00061649" w:rsidRPr="00E20823" w:rsidRDefault="00061649" w:rsidP="00061649">
            <w:pPr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</w:pPr>
            <w:r w:rsidRPr="00E20823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342</w:t>
            </w:r>
          </w:p>
        </w:tc>
        <w:tc>
          <w:tcPr>
            <w:tcW w:w="890" w:type="dxa"/>
          </w:tcPr>
          <w:p w14:paraId="1193C179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41B7B556" w14:textId="77777777" w:rsidTr="00B2537E">
        <w:tc>
          <w:tcPr>
            <w:tcW w:w="1350" w:type="dxa"/>
          </w:tcPr>
          <w:p w14:paraId="6AB91AA2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277</w:t>
            </w:r>
          </w:p>
        </w:tc>
        <w:tc>
          <w:tcPr>
            <w:tcW w:w="7110" w:type="dxa"/>
          </w:tcPr>
          <w:p w14:paraId="5A3F9A2F" w14:textId="77777777" w:rsidR="00061649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American Literature I</w:t>
            </w:r>
          </w:p>
          <w:p w14:paraId="550AD50A" w14:textId="77777777" w:rsidR="00061649" w:rsidRPr="00E20823" w:rsidRDefault="00061649" w:rsidP="00061649">
            <w:pPr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</w:pPr>
            <w:r w:rsidRPr="00E20823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343</w:t>
            </w:r>
          </w:p>
        </w:tc>
        <w:tc>
          <w:tcPr>
            <w:tcW w:w="890" w:type="dxa"/>
          </w:tcPr>
          <w:p w14:paraId="1B9BC3EA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469E2186" w14:textId="77777777" w:rsidTr="00B2537E">
        <w:tc>
          <w:tcPr>
            <w:tcW w:w="1350" w:type="dxa"/>
          </w:tcPr>
          <w:p w14:paraId="3FB4691A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278</w:t>
            </w:r>
          </w:p>
        </w:tc>
        <w:tc>
          <w:tcPr>
            <w:tcW w:w="7110" w:type="dxa"/>
          </w:tcPr>
          <w:p w14:paraId="0730E184" w14:textId="77777777" w:rsidR="00061649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American Literature II</w:t>
            </w:r>
          </w:p>
          <w:p w14:paraId="79483AF9" w14:textId="77777777" w:rsidR="00061649" w:rsidRPr="00E20823" w:rsidRDefault="00061649" w:rsidP="00061649">
            <w:pPr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</w:pPr>
            <w:r w:rsidRPr="00E20823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344</w:t>
            </w:r>
          </w:p>
        </w:tc>
        <w:tc>
          <w:tcPr>
            <w:tcW w:w="890" w:type="dxa"/>
          </w:tcPr>
          <w:p w14:paraId="630B613C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03A1703E" w14:textId="77777777" w:rsidTr="00B2537E">
        <w:tc>
          <w:tcPr>
            <w:tcW w:w="1350" w:type="dxa"/>
          </w:tcPr>
          <w:p w14:paraId="2931D407" w14:textId="4C3D4B4B" w:rsidR="0033796C" w:rsidRPr="00231C21" w:rsidRDefault="0033796C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31C21">
              <w:rPr>
                <w:rFonts w:ascii="Franklin Gothic Book" w:hAnsi="Franklin Gothic Book"/>
                <w:sz w:val="24"/>
                <w:szCs w:val="24"/>
              </w:rPr>
              <w:t>ENGL 310</w:t>
            </w:r>
          </w:p>
          <w:p w14:paraId="3B78ECA5" w14:textId="77777777" w:rsidR="00061649" w:rsidRPr="00231C21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31C21">
              <w:rPr>
                <w:rFonts w:ascii="Franklin Gothic Book" w:hAnsi="Franklin Gothic Book"/>
                <w:sz w:val="24"/>
                <w:szCs w:val="24"/>
              </w:rPr>
              <w:t>ENGL 345</w:t>
            </w:r>
          </w:p>
        </w:tc>
        <w:tc>
          <w:tcPr>
            <w:tcW w:w="7110" w:type="dxa"/>
          </w:tcPr>
          <w:p w14:paraId="779FE5BC" w14:textId="667E4899" w:rsidR="0033796C" w:rsidRPr="00231C21" w:rsidRDefault="0033796C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31C21">
              <w:rPr>
                <w:rFonts w:ascii="Franklin Gothic Book" w:hAnsi="Franklin Gothic Book"/>
                <w:sz w:val="24"/>
                <w:szCs w:val="24"/>
              </w:rPr>
              <w:t>Critical Theory</w:t>
            </w:r>
          </w:p>
          <w:p w14:paraId="291B3D0D" w14:textId="77777777" w:rsidR="00061649" w:rsidRPr="00231C21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31C21">
              <w:rPr>
                <w:rFonts w:ascii="Franklin Gothic Book" w:hAnsi="Franklin Gothic Book"/>
                <w:sz w:val="24"/>
                <w:szCs w:val="24"/>
              </w:rPr>
              <w:t>Studies in Shakespeare</w:t>
            </w:r>
          </w:p>
        </w:tc>
        <w:tc>
          <w:tcPr>
            <w:tcW w:w="890" w:type="dxa"/>
          </w:tcPr>
          <w:p w14:paraId="1501DDAA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457D9209" w14:textId="77777777" w:rsidTr="00B2537E">
        <w:tc>
          <w:tcPr>
            <w:tcW w:w="1350" w:type="dxa"/>
          </w:tcPr>
          <w:p w14:paraId="635BB7D0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351</w:t>
            </w:r>
          </w:p>
        </w:tc>
        <w:tc>
          <w:tcPr>
            <w:tcW w:w="7110" w:type="dxa"/>
          </w:tcPr>
          <w:p w14:paraId="50A796BB" w14:textId="77777777" w:rsidR="00061649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Renaissance and Seventeenth-Century Literature</w:t>
            </w:r>
          </w:p>
          <w:p w14:paraId="484E5A8D" w14:textId="77777777" w:rsidR="00061649" w:rsidRPr="00E20823" w:rsidRDefault="00061649" w:rsidP="00061649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E20823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451</w:t>
            </w:r>
          </w:p>
        </w:tc>
        <w:tc>
          <w:tcPr>
            <w:tcW w:w="890" w:type="dxa"/>
          </w:tcPr>
          <w:p w14:paraId="00F4AC2B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5B8E45DE" w14:textId="77777777" w:rsidTr="00B2537E">
        <w:tc>
          <w:tcPr>
            <w:tcW w:w="1350" w:type="dxa"/>
          </w:tcPr>
          <w:p w14:paraId="7D5847BF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356</w:t>
            </w:r>
          </w:p>
        </w:tc>
        <w:tc>
          <w:tcPr>
            <w:tcW w:w="7110" w:type="dxa"/>
          </w:tcPr>
          <w:p w14:paraId="3EC565F2" w14:textId="77777777" w:rsidR="00061649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Restoration and Eighteenth-Century Literature</w:t>
            </w:r>
          </w:p>
          <w:p w14:paraId="35E4BC9F" w14:textId="77777777" w:rsidR="00061649" w:rsidRPr="00E20823" w:rsidRDefault="00061649" w:rsidP="00061649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E20823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456</w:t>
            </w:r>
          </w:p>
        </w:tc>
        <w:tc>
          <w:tcPr>
            <w:tcW w:w="890" w:type="dxa"/>
          </w:tcPr>
          <w:p w14:paraId="2324F316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2477A4BD" w14:textId="77777777" w:rsidTr="00B2537E">
        <w:tc>
          <w:tcPr>
            <w:tcW w:w="1350" w:type="dxa"/>
          </w:tcPr>
          <w:p w14:paraId="7C1B3C4C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365</w:t>
            </w:r>
          </w:p>
        </w:tc>
        <w:tc>
          <w:tcPr>
            <w:tcW w:w="7110" w:type="dxa"/>
          </w:tcPr>
          <w:p w14:paraId="3BE529F8" w14:textId="77777777" w:rsidR="00061649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Romantic Literature</w:t>
            </w:r>
          </w:p>
          <w:p w14:paraId="6187DA65" w14:textId="77777777" w:rsidR="00061649" w:rsidRPr="00E20823" w:rsidRDefault="00061649" w:rsidP="00061649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E20823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465</w:t>
            </w:r>
          </w:p>
        </w:tc>
        <w:tc>
          <w:tcPr>
            <w:tcW w:w="890" w:type="dxa"/>
          </w:tcPr>
          <w:p w14:paraId="33D24396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61649" w:rsidRPr="00D5002A" w14:paraId="2796FEEE" w14:textId="77777777" w:rsidTr="00B2537E">
        <w:tc>
          <w:tcPr>
            <w:tcW w:w="1350" w:type="dxa"/>
          </w:tcPr>
          <w:p w14:paraId="1CF7B8EF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366</w:t>
            </w:r>
          </w:p>
        </w:tc>
        <w:tc>
          <w:tcPr>
            <w:tcW w:w="7110" w:type="dxa"/>
          </w:tcPr>
          <w:p w14:paraId="667E6D3B" w14:textId="77777777" w:rsidR="00061649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Victorian Literature</w:t>
            </w:r>
          </w:p>
          <w:p w14:paraId="1B316A6B" w14:textId="77777777" w:rsidR="00061649" w:rsidRPr="00E20823" w:rsidRDefault="00061649" w:rsidP="00061649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E20823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466</w:t>
            </w:r>
          </w:p>
        </w:tc>
        <w:tc>
          <w:tcPr>
            <w:tcW w:w="890" w:type="dxa"/>
          </w:tcPr>
          <w:p w14:paraId="51CC599F" w14:textId="77777777" w:rsidR="00061649" w:rsidRPr="00D5002A" w:rsidRDefault="00061649" w:rsidP="000616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34C80" w:rsidRPr="00D5002A" w14:paraId="12ADC888" w14:textId="77777777" w:rsidTr="00DC7C28">
        <w:tc>
          <w:tcPr>
            <w:tcW w:w="9350" w:type="dxa"/>
            <w:gridSpan w:val="3"/>
          </w:tcPr>
          <w:p w14:paraId="46088E55" w14:textId="77777777" w:rsidR="00231C21" w:rsidRDefault="00231C21" w:rsidP="00D5002A">
            <w:pPr>
              <w:contextualSpacing/>
              <w:rPr>
                <w:rFonts w:ascii="Franklin Gothic Demi" w:hAnsi="Franklin Gothic Demi"/>
                <w:sz w:val="32"/>
              </w:rPr>
            </w:pPr>
          </w:p>
          <w:p w14:paraId="6579F4B6" w14:textId="7E275583" w:rsidR="00834C80" w:rsidRPr="00834C80" w:rsidRDefault="00834C80" w:rsidP="00D5002A">
            <w:pPr>
              <w:contextualSpacing/>
              <w:rPr>
                <w:rFonts w:ascii="Franklin Gothic Demi" w:hAnsi="Franklin Gothic Demi"/>
                <w:sz w:val="28"/>
                <w:szCs w:val="24"/>
              </w:rPr>
            </w:pPr>
            <w:r w:rsidRPr="001B0546">
              <w:rPr>
                <w:rFonts w:ascii="Franklin Gothic Demi" w:hAnsi="Franklin Gothic Demi"/>
                <w:sz w:val="32"/>
              </w:rPr>
              <w:t xml:space="preserve">Genre Workshop Courses (15 </w:t>
            </w:r>
            <w:proofErr w:type="spellStart"/>
            <w:r w:rsidRPr="001B0546">
              <w:rPr>
                <w:rFonts w:ascii="Franklin Gothic Demi" w:hAnsi="Franklin Gothic Demi"/>
                <w:sz w:val="32"/>
              </w:rPr>
              <w:t>cr</w:t>
            </w:r>
            <w:proofErr w:type="spellEnd"/>
            <w:r w:rsidRPr="001B0546">
              <w:rPr>
                <w:rFonts w:ascii="Franklin Gothic Demi" w:hAnsi="Franklin Gothic Demi"/>
                <w:sz w:val="32"/>
              </w:rPr>
              <w:t>):</w:t>
            </w:r>
          </w:p>
        </w:tc>
      </w:tr>
      <w:tr w:rsidR="00834C80" w:rsidRPr="00D5002A" w14:paraId="4F7C2E3A" w14:textId="77777777" w:rsidTr="0056077D">
        <w:tc>
          <w:tcPr>
            <w:tcW w:w="1350" w:type="dxa"/>
          </w:tcPr>
          <w:p w14:paraId="2FF2B7CA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290</w:t>
            </w:r>
          </w:p>
        </w:tc>
        <w:tc>
          <w:tcPr>
            <w:tcW w:w="7110" w:type="dxa"/>
          </w:tcPr>
          <w:p w14:paraId="30B1D156" w14:textId="77777777" w:rsidR="00834C80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Creative Writing</w:t>
            </w:r>
          </w:p>
          <w:p w14:paraId="0D818492" w14:textId="77777777" w:rsidR="00031C1D" w:rsidRPr="00D5002A" w:rsidRDefault="00031C1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3CC793C1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34C80" w:rsidRPr="00E373EF" w14:paraId="0C3D0499" w14:textId="77777777" w:rsidTr="00DC7C28">
        <w:tc>
          <w:tcPr>
            <w:tcW w:w="9350" w:type="dxa"/>
            <w:gridSpan w:val="3"/>
          </w:tcPr>
          <w:p w14:paraId="30B8916E" w14:textId="72A7A6B2" w:rsidR="00834C80" w:rsidRPr="00E373EF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373EF">
              <w:rPr>
                <w:rFonts w:ascii="Franklin Gothic Book" w:hAnsi="Franklin Gothic Book"/>
                <w:sz w:val="24"/>
                <w:szCs w:val="24"/>
              </w:rPr>
              <w:t>And then 12 additional credits including at least one full numerical sequence in a genre</w:t>
            </w:r>
            <w:r w:rsidR="00E373EF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14:paraId="6A063C1D" w14:textId="77777777" w:rsidR="00031C1D" w:rsidRPr="00E373EF" w:rsidRDefault="00031C1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34C80" w:rsidRPr="00D5002A" w14:paraId="4A9E6EB3" w14:textId="77777777" w:rsidTr="0056077D">
        <w:tc>
          <w:tcPr>
            <w:tcW w:w="1350" w:type="dxa"/>
          </w:tcPr>
          <w:p w14:paraId="1BE60FD1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391</w:t>
            </w:r>
          </w:p>
        </w:tc>
        <w:tc>
          <w:tcPr>
            <w:tcW w:w="7110" w:type="dxa"/>
          </w:tcPr>
          <w:p w14:paraId="63F97B2C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Intermediate Poetry Writing</w:t>
            </w:r>
          </w:p>
        </w:tc>
        <w:tc>
          <w:tcPr>
            <w:tcW w:w="890" w:type="dxa"/>
          </w:tcPr>
          <w:p w14:paraId="74F7344D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34C80" w:rsidRPr="00D5002A" w14:paraId="131EE081" w14:textId="77777777" w:rsidTr="0056077D">
        <w:tc>
          <w:tcPr>
            <w:tcW w:w="1350" w:type="dxa"/>
          </w:tcPr>
          <w:p w14:paraId="3B09A544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392</w:t>
            </w:r>
          </w:p>
        </w:tc>
        <w:tc>
          <w:tcPr>
            <w:tcW w:w="7110" w:type="dxa"/>
          </w:tcPr>
          <w:p w14:paraId="7C15EC2E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Intermediate Fiction Writing</w:t>
            </w:r>
          </w:p>
        </w:tc>
        <w:tc>
          <w:tcPr>
            <w:tcW w:w="890" w:type="dxa"/>
          </w:tcPr>
          <w:p w14:paraId="70128FAD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34C80" w:rsidRPr="00D5002A" w14:paraId="13DFD0BB" w14:textId="77777777" w:rsidTr="0056077D">
        <w:tc>
          <w:tcPr>
            <w:tcW w:w="1350" w:type="dxa"/>
          </w:tcPr>
          <w:p w14:paraId="229763B2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393</w:t>
            </w:r>
          </w:p>
        </w:tc>
        <w:tc>
          <w:tcPr>
            <w:tcW w:w="7110" w:type="dxa"/>
          </w:tcPr>
          <w:p w14:paraId="24D86B4C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Intermediate Nonfiction Writing</w:t>
            </w:r>
          </w:p>
        </w:tc>
        <w:tc>
          <w:tcPr>
            <w:tcW w:w="890" w:type="dxa"/>
          </w:tcPr>
          <w:p w14:paraId="1D990EF7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34C80" w:rsidRPr="00D5002A" w14:paraId="5642B44F" w14:textId="77777777" w:rsidTr="0056077D">
        <w:tc>
          <w:tcPr>
            <w:tcW w:w="1350" w:type="dxa"/>
          </w:tcPr>
          <w:p w14:paraId="0C5755DA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491</w:t>
            </w:r>
          </w:p>
        </w:tc>
        <w:tc>
          <w:tcPr>
            <w:tcW w:w="7110" w:type="dxa"/>
          </w:tcPr>
          <w:p w14:paraId="0D853D5A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Advanced Poetry Writing</w:t>
            </w:r>
          </w:p>
        </w:tc>
        <w:tc>
          <w:tcPr>
            <w:tcW w:w="890" w:type="dxa"/>
          </w:tcPr>
          <w:p w14:paraId="4B8F5F2A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34C80" w:rsidRPr="00D5002A" w14:paraId="7E6ABB40" w14:textId="77777777" w:rsidTr="0056077D">
        <w:tc>
          <w:tcPr>
            <w:tcW w:w="1350" w:type="dxa"/>
          </w:tcPr>
          <w:p w14:paraId="580C23AC" w14:textId="77777777" w:rsidR="00834C80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lastRenderedPageBreak/>
              <w:t>ENGL 492</w:t>
            </w:r>
          </w:p>
        </w:tc>
        <w:tc>
          <w:tcPr>
            <w:tcW w:w="7110" w:type="dxa"/>
          </w:tcPr>
          <w:p w14:paraId="64C169AE" w14:textId="77777777" w:rsidR="00834C80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Advanced Fiction Writing</w:t>
            </w:r>
          </w:p>
        </w:tc>
        <w:tc>
          <w:tcPr>
            <w:tcW w:w="890" w:type="dxa"/>
          </w:tcPr>
          <w:p w14:paraId="6B001D23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34C80" w:rsidRPr="00D5002A" w14:paraId="5B81EF7D" w14:textId="77777777" w:rsidTr="0056077D">
        <w:tc>
          <w:tcPr>
            <w:tcW w:w="1350" w:type="dxa"/>
          </w:tcPr>
          <w:p w14:paraId="5F9E8A0C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493</w:t>
            </w:r>
          </w:p>
        </w:tc>
        <w:tc>
          <w:tcPr>
            <w:tcW w:w="7110" w:type="dxa"/>
          </w:tcPr>
          <w:p w14:paraId="6022DBAE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Advanced Nonfiction Writing</w:t>
            </w:r>
          </w:p>
        </w:tc>
        <w:tc>
          <w:tcPr>
            <w:tcW w:w="890" w:type="dxa"/>
          </w:tcPr>
          <w:p w14:paraId="34527C93" w14:textId="77777777" w:rsidR="00834C80" w:rsidRPr="00D5002A" w:rsidRDefault="00834C80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79742D62" w14:textId="77777777" w:rsidTr="0056077D">
        <w:tc>
          <w:tcPr>
            <w:tcW w:w="1350" w:type="dxa"/>
          </w:tcPr>
          <w:p w14:paraId="22CD7151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110" w:type="dxa"/>
          </w:tcPr>
          <w:p w14:paraId="3E810146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761AB3E4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C4572" w:rsidRPr="00D5002A" w14:paraId="63F3D050" w14:textId="77777777" w:rsidTr="0056077D">
        <w:tc>
          <w:tcPr>
            <w:tcW w:w="8460" w:type="dxa"/>
            <w:gridSpan w:val="2"/>
          </w:tcPr>
          <w:p w14:paraId="78FDF6AB" w14:textId="77777777" w:rsidR="009C4572" w:rsidRPr="001B0546" w:rsidRDefault="009C4572" w:rsidP="00D5002A">
            <w:pPr>
              <w:contextualSpacing/>
              <w:rPr>
                <w:rFonts w:ascii="Franklin Gothic Demi" w:hAnsi="Franklin Gothic Demi"/>
                <w:sz w:val="32"/>
              </w:rPr>
            </w:pPr>
            <w:r w:rsidRPr="001B0546">
              <w:rPr>
                <w:rFonts w:ascii="Franklin Gothic Demi" w:hAnsi="Franklin Gothic Demi"/>
                <w:sz w:val="32"/>
              </w:rPr>
              <w:t xml:space="preserve">Expanding the Canon (6 </w:t>
            </w:r>
            <w:proofErr w:type="spellStart"/>
            <w:r w:rsidRPr="001B0546">
              <w:rPr>
                <w:rFonts w:ascii="Franklin Gothic Demi" w:hAnsi="Franklin Gothic Demi"/>
                <w:sz w:val="32"/>
              </w:rPr>
              <w:t>cr</w:t>
            </w:r>
            <w:proofErr w:type="spellEnd"/>
            <w:r w:rsidRPr="001B0546">
              <w:rPr>
                <w:rFonts w:ascii="Franklin Gothic Demi" w:hAnsi="Franklin Gothic Demi"/>
                <w:sz w:val="32"/>
              </w:rPr>
              <w:t>):</w:t>
            </w:r>
          </w:p>
          <w:p w14:paraId="41ECF7E1" w14:textId="77777777" w:rsidR="0056077D" w:rsidRPr="0056077D" w:rsidRDefault="0056077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proofErr w:type="gramStart"/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two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courses</w:t>
            </w:r>
            <w:proofErr w:type="gramEnd"/>
            <w:r>
              <w:rPr>
                <w:rFonts w:ascii="Franklin Gothic Book" w:hAnsi="Franklin Gothic Book"/>
                <w:sz w:val="24"/>
                <w:szCs w:val="24"/>
              </w:rPr>
              <w:t xml:space="preserve"> from the following:</w:t>
            </w:r>
          </w:p>
        </w:tc>
        <w:tc>
          <w:tcPr>
            <w:tcW w:w="890" w:type="dxa"/>
          </w:tcPr>
          <w:p w14:paraId="3AEE5306" w14:textId="77777777" w:rsidR="009C4572" w:rsidRPr="00D5002A" w:rsidRDefault="009C457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5F2803F9" w14:textId="77777777" w:rsidTr="0056077D">
        <w:tc>
          <w:tcPr>
            <w:tcW w:w="1350" w:type="dxa"/>
          </w:tcPr>
          <w:p w14:paraId="7DE6B04A" w14:textId="2F349989" w:rsidR="00231C21" w:rsidRDefault="00231C21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AIST 320</w:t>
            </w:r>
          </w:p>
          <w:p w14:paraId="1B8B83AD" w14:textId="6EA57057" w:rsidR="005B0B02" w:rsidRPr="00D5002A" w:rsidRDefault="00231C21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FTV 200</w:t>
            </w:r>
          </w:p>
        </w:tc>
        <w:tc>
          <w:tcPr>
            <w:tcW w:w="7110" w:type="dxa"/>
          </w:tcPr>
          <w:p w14:paraId="00D4A289" w14:textId="58F6393A" w:rsidR="00231C21" w:rsidRDefault="00231C21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Native American and Indigenous Film</w:t>
            </w:r>
          </w:p>
          <w:p w14:paraId="52474BEE" w14:textId="04FB11DD" w:rsidR="005B0B02" w:rsidRPr="00D5002A" w:rsidRDefault="00231C21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Global Film styles</w:t>
            </w:r>
          </w:p>
        </w:tc>
        <w:tc>
          <w:tcPr>
            <w:tcW w:w="890" w:type="dxa"/>
          </w:tcPr>
          <w:p w14:paraId="1438B943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2B2449E7" w14:textId="77777777" w:rsidTr="00B2537E">
        <w:tc>
          <w:tcPr>
            <w:tcW w:w="1350" w:type="dxa"/>
          </w:tcPr>
          <w:p w14:paraId="1D2D4FFC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281</w:t>
            </w:r>
          </w:p>
        </w:tc>
        <w:tc>
          <w:tcPr>
            <w:tcW w:w="7110" w:type="dxa"/>
          </w:tcPr>
          <w:p w14:paraId="6E6238EE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Women’s Literature</w:t>
            </w:r>
          </w:p>
        </w:tc>
        <w:tc>
          <w:tcPr>
            <w:tcW w:w="890" w:type="dxa"/>
          </w:tcPr>
          <w:p w14:paraId="492F001E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066E38F1" w14:textId="77777777" w:rsidTr="00B2537E">
        <w:tc>
          <w:tcPr>
            <w:tcW w:w="1350" w:type="dxa"/>
          </w:tcPr>
          <w:p w14:paraId="2A33F5F1" w14:textId="5C772C16" w:rsidR="00C831B9" w:rsidRPr="00D5002A" w:rsidRDefault="00C831B9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322</w:t>
            </w:r>
          </w:p>
        </w:tc>
        <w:tc>
          <w:tcPr>
            <w:tcW w:w="7110" w:type="dxa"/>
          </w:tcPr>
          <w:p w14:paraId="266EDBEB" w14:textId="501F9A33" w:rsidR="00C831B9" w:rsidRPr="00D5002A" w:rsidRDefault="00C831B9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Environmental Literature and Culture</w:t>
            </w:r>
          </w:p>
        </w:tc>
        <w:tc>
          <w:tcPr>
            <w:tcW w:w="890" w:type="dxa"/>
          </w:tcPr>
          <w:p w14:paraId="05F79726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0A727A93" w14:textId="77777777" w:rsidTr="00B2537E">
        <w:tc>
          <w:tcPr>
            <w:tcW w:w="1350" w:type="dxa"/>
          </w:tcPr>
          <w:p w14:paraId="4D8B2880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329</w:t>
            </w:r>
          </w:p>
        </w:tc>
        <w:tc>
          <w:tcPr>
            <w:tcW w:w="7110" w:type="dxa"/>
          </w:tcPr>
          <w:p w14:paraId="6E9DA41E" w14:textId="58D3AC67" w:rsidR="005B0B02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Literature and Film</w:t>
            </w:r>
            <w:r w:rsidR="00287A22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30AE0923" w14:textId="77777777" w:rsidR="005B0B02" w:rsidRPr="00F91B14" w:rsidRDefault="005B0B02" w:rsidP="005B0B02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F91B14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420</w:t>
            </w:r>
          </w:p>
        </w:tc>
        <w:tc>
          <w:tcPr>
            <w:tcW w:w="890" w:type="dxa"/>
          </w:tcPr>
          <w:p w14:paraId="1FA14F78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67A529A2" w14:textId="77777777" w:rsidTr="00B2537E">
        <w:tc>
          <w:tcPr>
            <w:tcW w:w="1350" w:type="dxa"/>
          </w:tcPr>
          <w:p w14:paraId="3E216E13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380</w:t>
            </w:r>
          </w:p>
        </w:tc>
        <w:tc>
          <w:tcPr>
            <w:tcW w:w="7110" w:type="dxa"/>
          </w:tcPr>
          <w:p w14:paraId="2388AE83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U.S. Ethnic Literatures</w:t>
            </w:r>
          </w:p>
        </w:tc>
        <w:tc>
          <w:tcPr>
            <w:tcW w:w="890" w:type="dxa"/>
          </w:tcPr>
          <w:p w14:paraId="4D9BA8BD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4539AEB2" w14:textId="77777777" w:rsidTr="00B2537E">
        <w:tc>
          <w:tcPr>
            <w:tcW w:w="1350" w:type="dxa"/>
          </w:tcPr>
          <w:p w14:paraId="463B16ED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382</w:t>
            </w:r>
          </w:p>
        </w:tc>
        <w:tc>
          <w:tcPr>
            <w:tcW w:w="7110" w:type="dxa"/>
          </w:tcPr>
          <w:p w14:paraId="63EB4B3A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Queer Literature</w:t>
            </w:r>
          </w:p>
        </w:tc>
        <w:tc>
          <w:tcPr>
            <w:tcW w:w="890" w:type="dxa"/>
          </w:tcPr>
          <w:p w14:paraId="54B1D4B3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32F6263E" w14:textId="77777777" w:rsidTr="00B2537E">
        <w:tc>
          <w:tcPr>
            <w:tcW w:w="1350" w:type="dxa"/>
          </w:tcPr>
          <w:p w14:paraId="50EFAA12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383</w:t>
            </w:r>
          </w:p>
        </w:tc>
        <w:tc>
          <w:tcPr>
            <w:tcW w:w="7110" w:type="dxa"/>
          </w:tcPr>
          <w:p w14:paraId="155C525A" w14:textId="77777777" w:rsidR="005B0B02" w:rsidRDefault="005B0B02" w:rsidP="005B0B02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Studies in African American </w:t>
            </w:r>
            <w:r>
              <w:rPr>
                <w:rFonts w:ascii="Franklin Gothic Book" w:hAnsi="Franklin Gothic Book"/>
                <w:i/>
                <w:sz w:val="24"/>
                <w:szCs w:val="24"/>
              </w:rPr>
              <w:t>Literature</w:t>
            </w:r>
          </w:p>
          <w:p w14:paraId="11D00A0F" w14:textId="77777777" w:rsidR="005B0B02" w:rsidRPr="00F91B14" w:rsidRDefault="005B0B02" w:rsidP="005B0B02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F91B14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483</w:t>
            </w:r>
          </w:p>
        </w:tc>
        <w:tc>
          <w:tcPr>
            <w:tcW w:w="890" w:type="dxa"/>
          </w:tcPr>
          <w:p w14:paraId="751EA03C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4FCF5215" w14:textId="77777777" w:rsidTr="00B2537E">
        <w:tc>
          <w:tcPr>
            <w:tcW w:w="1350" w:type="dxa"/>
          </w:tcPr>
          <w:p w14:paraId="2825E986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384</w:t>
            </w:r>
          </w:p>
        </w:tc>
        <w:tc>
          <w:tcPr>
            <w:tcW w:w="7110" w:type="dxa"/>
          </w:tcPr>
          <w:p w14:paraId="517C7AB7" w14:textId="77777777" w:rsidR="005B0B02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American Indian Literature</w:t>
            </w:r>
          </w:p>
          <w:p w14:paraId="2F7CB1CC" w14:textId="77777777" w:rsidR="005B0B02" w:rsidRPr="00F91B14" w:rsidRDefault="005B0B02" w:rsidP="005B0B02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F91B14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484</w:t>
            </w:r>
          </w:p>
        </w:tc>
        <w:tc>
          <w:tcPr>
            <w:tcW w:w="890" w:type="dxa"/>
          </w:tcPr>
          <w:p w14:paraId="5DBDA77D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2DFBA3FD" w14:textId="77777777" w:rsidTr="00B2537E">
        <w:tc>
          <w:tcPr>
            <w:tcW w:w="1350" w:type="dxa"/>
          </w:tcPr>
          <w:p w14:paraId="5F8CCA24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385</w:t>
            </w:r>
          </w:p>
        </w:tc>
        <w:tc>
          <w:tcPr>
            <w:tcW w:w="7110" w:type="dxa"/>
          </w:tcPr>
          <w:p w14:paraId="3733B11A" w14:textId="4B89D9F0" w:rsidR="005B0B02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Global Anglophone Literatures</w:t>
            </w:r>
            <w:r w:rsidR="00287A22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551E0D1C" w14:textId="77777777" w:rsidR="005B0B02" w:rsidRPr="00F91B14" w:rsidRDefault="005B0B02" w:rsidP="005B0B02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F91B14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485</w:t>
            </w:r>
          </w:p>
        </w:tc>
        <w:tc>
          <w:tcPr>
            <w:tcW w:w="890" w:type="dxa"/>
          </w:tcPr>
          <w:p w14:paraId="7CE9BCC4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3D8ECD13" w14:textId="77777777" w:rsidTr="00B2537E">
        <w:tc>
          <w:tcPr>
            <w:tcW w:w="1350" w:type="dxa"/>
          </w:tcPr>
          <w:p w14:paraId="29CEF342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110" w:type="dxa"/>
          </w:tcPr>
          <w:p w14:paraId="0356F65C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3A35D08F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C539A" w:rsidRPr="00D5002A" w14:paraId="1E6A758D" w14:textId="77777777" w:rsidTr="00DC7C28">
        <w:tc>
          <w:tcPr>
            <w:tcW w:w="9350" w:type="dxa"/>
            <w:gridSpan w:val="3"/>
          </w:tcPr>
          <w:p w14:paraId="2A5E248D" w14:textId="77777777" w:rsidR="00BC539A" w:rsidRPr="001B0546" w:rsidRDefault="00BC539A" w:rsidP="00D5002A">
            <w:pPr>
              <w:contextualSpacing/>
              <w:rPr>
                <w:rFonts w:ascii="Franklin Gothic Demi" w:hAnsi="Franklin Gothic Demi"/>
                <w:sz w:val="32"/>
              </w:rPr>
            </w:pPr>
            <w:r w:rsidRPr="001B0546">
              <w:rPr>
                <w:rFonts w:ascii="Franklin Gothic Demi" w:hAnsi="Franklin Gothic Demi"/>
                <w:sz w:val="32"/>
              </w:rPr>
              <w:t>Seminars (6 cr.):</w:t>
            </w:r>
          </w:p>
          <w:p w14:paraId="78ACF61C" w14:textId="05549AEF" w:rsidR="00BC539A" w:rsidRPr="00F91B14" w:rsidRDefault="00BC539A" w:rsidP="00F91B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B14"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 w:rsidRPr="00F91B14">
              <w:rPr>
                <w:rFonts w:ascii="Franklin Gothic Book" w:hAnsi="Franklin Gothic Book"/>
                <w:b/>
                <w:sz w:val="24"/>
                <w:szCs w:val="24"/>
              </w:rPr>
              <w:t xml:space="preserve">two </w:t>
            </w:r>
            <w:r w:rsidRPr="00F91B14">
              <w:rPr>
                <w:rFonts w:ascii="Franklin Gothic Book" w:hAnsi="Franklin Gothic Book"/>
                <w:sz w:val="24"/>
                <w:szCs w:val="24"/>
              </w:rPr>
              <w:t>courses from the following</w:t>
            </w:r>
            <w:r w:rsidR="00F91B14" w:rsidRPr="00F91B14">
              <w:rPr>
                <w:rFonts w:ascii="Franklin Gothic Book" w:hAnsi="Franklin Gothic Book"/>
                <w:sz w:val="24"/>
                <w:szCs w:val="24"/>
              </w:rPr>
              <w:t>. One may be an additional ENGL 400 on a different topic.</w:t>
            </w:r>
          </w:p>
        </w:tc>
      </w:tr>
      <w:tr w:rsidR="005B0B02" w:rsidRPr="00D5002A" w14:paraId="4FC9EF2D" w14:textId="77777777" w:rsidTr="00B2537E">
        <w:tc>
          <w:tcPr>
            <w:tcW w:w="1350" w:type="dxa"/>
          </w:tcPr>
          <w:p w14:paraId="2237D20F" w14:textId="77777777" w:rsidR="005B0B02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400</w:t>
            </w:r>
          </w:p>
          <w:p w14:paraId="4F506515" w14:textId="5A42B2B7" w:rsidR="0033796C" w:rsidRDefault="0033796C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31C21">
              <w:rPr>
                <w:rFonts w:ascii="Franklin Gothic Book" w:hAnsi="Franklin Gothic Book"/>
                <w:sz w:val="24"/>
                <w:szCs w:val="24"/>
              </w:rPr>
              <w:t>ENGL 402</w:t>
            </w:r>
          </w:p>
          <w:p w14:paraId="752C72EB" w14:textId="52824D8F" w:rsidR="003C69FC" w:rsidRPr="00D5002A" w:rsidRDefault="003C69FC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432</w:t>
            </w:r>
          </w:p>
        </w:tc>
        <w:tc>
          <w:tcPr>
            <w:tcW w:w="7110" w:type="dxa"/>
          </w:tcPr>
          <w:p w14:paraId="51F96DDD" w14:textId="68F88CA0" w:rsidR="003C69FC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</w:t>
            </w:r>
            <w:r w:rsidR="00F91B14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671C9A17" w14:textId="4BCEF963" w:rsidR="0033796C" w:rsidRDefault="0033796C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31C21">
              <w:rPr>
                <w:rFonts w:ascii="Franklin Gothic Book" w:hAnsi="Franklin Gothic Book"/>
                <w:sz w:val="24"/>
                <w:szCs w:val="24"/>
              </w:rPr>
              <w:t>Internship in Tutoring Writing</w:t>
            </w:r>
          </w:p>
          <w:p w14:paraId="45419343" w14:textId="6BE6450F" w:rsidR="003C69FC" w:rsidRPr="00D5002A" w:rsidRDefault="003C69FC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Film Theory and Criticism (s)</w:t>
            </w:r>
          </w:p>
        </w:tc>
        <w:tc>
          <w:tcPr>
            <w:tcW w:w="890" w:type="dxa"/>
          </w:tcPr>
          <w:p w14:paraId="7FBB4EC6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09FF8282" w14:textId="77777777" w:rsidTr="00DC7C28">
        <w:tc>
          <w:tcPr>
            <w:tcW w:w="1350" w:type="dxa"/>
          </w:tcPr>
          <w:p w14:paraId="10E964E5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461</w:t>
            </w:r>
          </w:p>
        </w:tc>
        <w:tc>
          <w:tcPr>
            <w:tcW w:w="8000" w:type="dxa"/>
            <w:gridSpan w:val="2"/>
          </w:tcPr>
          <w:p w14:paraId="64D06CF9" w14:textId="3ABFB606" w:rsidR="005B0B02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Poetry</w:t>
            </w:r>
            <w:r w:rsidR="00F91B14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2AF166BF" w14:textId="77777777" w:rsidR="005B0B02" w:rsidRPr="00F91B14" w:rsidRDefault="005B0B02" w:rsidP="005B0B02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F91B14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426 Modern Poetry, and ENGL 429 Contemporary Poetry</w:t>
            </w:r>
          </w:p>
        </w:tc>
      </w:tr>
      <w:tr w:rsidR="005B0B02" w:rsidRPr="00D5002A" w14:paraId="6C050ACD" w14:textId="77777777" w:rsidTr="00DC7C28">
        <w:tc>
          <w:tcPr>
            <w:tcW w:w="1350" w:type="dxa"/>
          </w:tcPr>
          <w:p w14:paraId="2A3E75E4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462</w:t>
            </w:r>
          </w:p>
        </w:tc>
        <w:tc>
          <w:tcPr>
            <w:tcW w:w="8000" w:type="dxa"/>
            <w:gridSpan w:val="2"/>
          </w:tcPr>
          <w:p w14:paraId="393D7C4D" w14:textId="67B6DD44" w:rsidR="005B0B02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Fiction</w:t>
            </w:r>
            <w:r w:rsidR="00F91B14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06D672F6" w14:textId="77777777" w:rsidR="005B0B02" w:rsidRPr="00F91B14" w:rsidRDefault="005B0B02" w:rsidP="005B0B02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F91B14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427 Modern Fiction, and ENGL 431 Contemporary Fiction</w:t>
            </w:r>
          </w:p>
        </w:tc>
      </w:tr>
      <w:tr w:rsidR="005B0B02" w:rsidRPr="00D5002A" w14:paraId="4A6B9CAE" w14:textId="77777777" w:rsidTr="00B2537E">
        <w:tc>
          <w:tcPr>
            <w:tcW w:w="1350" w:type="dxa"/>
          </w:tcPr>
          <w:p w14:paraId="2FB1383F" w14:textId="77777777" w:rsidR="005B0B02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463</w:t>
            </w:r>
          </w:p>
          <w:p w14:paraId="187C4699" w14:textId="3CC7A08E" w:rsidR="00783DA0" w:rsidRPr="00D5002A" w:rsidRDefault="00783DA0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31C21">
              <w:rPr>
                <w:rFonts w:ascii="Franklin Gothic Book" w:hAnsi="Franklin Gothic Book"/>
                <w:sz w:val="24"/>
                <w:szCs w:val="24"/>
              </w:rPr>
              <w:t>ENGL 473</w:t>
            </w:r>
          </w:p>
        </w:tc>
        <w:tc>
          <w:tcPr>
            <w:tcW w:w="7110" w:type="dxa"/>
          </w:tcPr>
          <w:p w14:paraId="55516C36" w14:textId="77777777" w:rsidR="005B0B02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Nonfiction</w:t>
            </w:r>
            <w:r w:rsidR="00F91B14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72AD1340" w14:textId="51672EFE" w:rsidR="00783DA0" w:rsidRPr="00D5002A" w:rsidRDefault="00783DA0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31C21">
              <w:rPr>
                <w:rFonts w:ascii="Franklin Gothic Book" w:hAnsi="Franklin Gothic Book"/>
                <w:sz w:val="24"/>
                <w:szCs w:val="24"/>
              </w:rPr>
              <w:t>Seminar in Regional Literature</w:t>
            </w:r>
            <w:bookmarkStart w:id="0" w:name="_GoBack"/>
            <w:bookmarkEnd w:id="0"/>
          </w:p>
        </w:tc>
        <w:tc>
          <w:tcPr>
            <w:tcW w:w="890" w:type="dxa"/>
          </w:tcPr>
          <w:p w14:paraId="74C87CE0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3ED8B84E" w14:textId="77777777" w:rsidTr="00B2537E">
        <w:tc>
          <w:tcPr>
            <w:tcW w:w="1350" w:type="dxa"/>
          </w:tcPr>
          <w:p w14:paraId="1D668A11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481</w:t>
            </w:r>
          </w:p>
        </w:tc>
        <w:tc>
          <w:tcPr>
            <w:tcW w:w="7110" w:type="dxa"/>
          </w:tcPr>
          <w:p w14:paraId="01CB7344" w14:textId="364D6CE5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Women’s Literature</w:t>
            </w:r>
            <w:r w:rsidR="00F91B14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</w:tc>
        <w:tc>
          <w:tcPr>
            <w:tcW w:w="890" w:type="dxa"/>
          </w:tcPr>
          <w:p w14:paraId="751196F2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4DE69E17" w14:textId="77777777" w:rsidTr="00B2537E">
        <w:tc>
          <w:tcPr>
            <w:tcW w:w="1350" w:type="dxa"/>
          </w:tcPr>
          <w:p w14:paraId="362893B0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482</w:t>
            </w:r>
          </w:p>
        </w:tc>
        <w:tc>
          <w:tcPr>
            <w:tcW w:w="7110" w:type="dxa"/>
          </w:tcPr>
          <w:p w14:paraId="4DB68820" w14:textId="58CE09F6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Major Authors</w:t>
            </w:r>
            <w:r w:rsidR="00F91B14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</w:tc>
        <w:tc>
          <w:tcPr>
            <w:tcW w:w="890" w:type="dxa"/>
          </w:tcPr>
          <w:p w14:paraId="6E910E83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B0B02" w:rsidRPr="00D5002A" w14:paraId="60E38B07" w14:textId="77777777" w:rsidTr="00B2537E">
        <w:tc>
          <w:tcPr>
            <w:tcW w:w="1350" w:type="dxa"/>
          </w:tcPr>
          <w:p w14:paraId="234BC4C7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496</w:t>
            </w:r>
          </w:p>
        </w:tc>
        <w:tc>
          <w:tcPr>
            <w:tcW w:w="7110" w:type="dxa"/>
          </w:tcPr>
          <w:p w14:paraId="2CC8D9C4" w14:textId="7360F875" w:rsidR="005B0B02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History of the English Language</w:t>
            </w:r>
            <w:r w:rsidR="00F91B14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3056F504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130278DE" w14:textId="77777777" w:rsidR="005B0B02" w:rsidRPr="00D5002A" w:rsidRDefault="005B0B02" w:rsidP="005B0B02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23362" w:rsidRPr="00D5002A" w14:paraId="6482AE7F" w14:textId="77777777" w:rsidTr="00DC7C28">
        <w:tc>
          <w:tcPr>
            <w:tcW w:w="9350" w:type="dxa"/>
            <w:gridSpan w:val="3"/>
          </w:tcPr>
          <w:p w14:paraId="34315B27" w14:textId="77777777" w:rsidR="00423362" w:rsidRPr="00D5002A" w:rsidRDefault="0042336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Courses total 120 credits for this degree.</w:t>
            </w:r>
          </w:p>
        </w:tc>
      </w:tr>
    </w:tbl>
    <w:p w14:paraId="046D3B59" w14:textId="77777777" w:rsidR="00D5002A" w:rsidRPr="00D5002A" w:rsidRDefault="00D5002A">
      <w:pPr>
        <w:rPr>
          <w:rFonts w:ascii="Franklin Gothic Demi" w:hAnsi="Franklin Gothic Demi"/>
          <w:sz w:val="40"/>
        </w:rPr>
      </w:pPr>
    </w:p>
    <w:sectPr w:rsidR="00D5002A" w:rsidRPr="00D5002A" w:rsidSect="006B62C5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A403" w14:textId="77777777" w:rsidR="00B35E1A" w:rsidRDefault="00B35E1A" w:rsidP="006B62C5">
      <w:pPr>
        <w:spacing w:after="0" w:line="240" w:lineRule="auto"/>
      </w:pPr>
      <w:r>
        <w:separator/>
      </w:r>
    </w:p>
  </w:endnote>
  <w:endnote w:type="continuationSeparator" w:id="0">
    <w:p w14:paraId="6C49FD2F" w14:textId="77777777" w:rsidR="00B35E1A" w:rsidRDefault="00B35E1A" w:rsidP="006B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94E2" w14:textId="77777777" w:rsidR="00B35E1A" w:rsidRDefault="00B35E1A" w:rsidP="006B62C5">
      <w:pPr>
        <w:spacing w:after="0" w:line="240" w:lineRule="auto"/>
      </w:pPr>
      <w:r>
        <w:separator/>
      </w:r>
    </w:p>
  </w:footnote>
  <w:footnote w:type="continuationSeparator" w:id="0">
    <w:p w14:paraId="6012E6D0" w14:textId="77777777" w:rsidR="00B35E1A" w:rsidRDefault="00B35E1A" w:rsidP="006B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398"/>
    </w:tblGrid>
    <w:tr w:rsidR="005F56C3" w14:paraId="7CFFD8FC" w14:textId="77777777" w:rsidTr="00DC7C28">
      <w:tc>
        <w:tcPr>
          <w:tcW w:w="5453" w:type="dxa"/>
        </w:tcPr>
        <w:p w14:paraId="2B997D34" w14:textId="77777777" w:rsidR="005F56C3" w:rsidRDefault="005F56C3" w:rsidP="006B62C5">
          <w:pPr>
            <w:pStyle w:val="Header"/>
          </w:pPr>
          <w:r>
            <w:rPr>
              <w:noProof/>
            </w:rPr>
            <w:drawing>
              <wp:inline distT="0" distB="0" distL="0" distR="0" wp14:anchorId="17258C80" wp14:editId="168BD834">
                <wp:extent cx="2438133" cy="662940"/>
                <wp:effectExtent l="0" t="0" r="635" b="381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133" cy="662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7" w:type="dxa"/>
        </w:tcPr>
        <w:p w14:paraId="3A64F65A" w14:textId="77777777" w:rsidR="005F56C3" w:rsidRPr="001704FF" w:rsidRDefault="005F56C3" w:rsidP="006B62C5">
          <w:pPr>
            <w:spacing w:before="80"/>
            <w:ind w:right="40"/>
            <w:jc w:val="right"/>
            <w:rPr>
              <w:rFonts w:ascii="Franklin Gothic Book" w:hAnsi="Franklin Gothic Book" w:cstheme="minorHAnsi"/>
              <w:szCs w:val="24"/>
            </w:rPr>
          </w:pPr>
          <w:r w:rsidRPr="001704FF">
            <w:rPr>
              <w:rFonts w:ascii="Franklin Gothic Book" w:hAnsi="Franklin Gothic Book" w:cstheme="minorHAnsi"/>
              <w:szCs w:val="24"/>
            </w:rPr>
            <w:t>Department of English</w:t>
          </w:r>
        </w:p>
        <w:p w14:paraId="4E4BB8F4" w14:textId="77777777" w:rsidR="005F56C3" w:rsidRPr="001704FF" w:rsidRDefault="005F56C3" w:rsidP="006B62C5">
          <w:pPr>
            <w:spacing w:before="80"/>
            <w:ind w:right="40"/>
            <w:jc w:val="right"/>
            <w:rPr>
              <w:rFonts w:ascii="Franklin Gothic Book" w:hAnsi="Franklin Gothic Book" w:cstheme="minorHAnsi"/>
              <w:szCs w:val="24"/>
            </w:rPr>
          </w:pPr>
          <w:r w:rsidRPr="001704FF">
            <w:rPr>
              <w:rFonts w:ascii="Franklin Gothic Book" w:hAnsi="Franklin Gothic Book" w:cstheme="minorHAnsi"/>
              <w:szCs w:val="24"/>
            </w:rPr>
            <w:t>uidaho.edu/class/English</w:t>
          </w:r>
        </w:p>
        <w:p w14:paraId="4A0355D0" w14:textId="77777777" w:rsidR="005F56C3" w:rsidRDefault="005F56C3" w:rsidP="006B62C5">
          <w:pPr>
            <w:pStyle w:val="Header"/>
          </w:pPr>
        </w:p>
      </w:tc>
    </w:tr>
  </w:tbl>
  <w:p w14:paraId="7E34463C" w14:textId="77777777" w:rsidR="005F56C3" w:rsidRDefault="005F5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EF"/>
    <w:rsid w:val="00031C1D"/>
    <w:rsid w:val="00061649"/>
    <w:rsid w:val="000704C2"/>
    <w:rsid w:val="001060A2"/>
    <w:rsid w:val="00123641"/>
    <w:rsid w:val="001B0546"/>
    <w:rsid w:val="001E0742"/>
    <w:rsid w:val="00231C21"/>
    <w:rsid w:val="00287A22"/>
    <w:rsid w:val="0033796C"/>
    <w:rsid w:val="003C69FC"/>
    <w:rsid w:val="00423362"/>
    <w:rsid w:val="004E3709"/>
    <w:rsid w:val="0056077D"/>
    <w:rsid w:val="005B0B02"/>
    <w:rsid w:val="005F56C3"/>
    <w:rsid w:val="006460AB"/>
    <w:rsid w:val="006B62C5"/>
    <w:rsid w:val="007479A9"/>
    <w:rsid w:val="00783DA0"/>
    <w:rsid w:val="0079410F"/>
    <w:rsid w:val="00834C80"/>
    <w:rsid w:val="00877B07"/>
    <w:rsid w:val="009614D8"/>
    <w:rsid w:val="009841EF"/>
    <w:rsid w:val="009C4572"/>
    <w:rsid w:val="00A558D3"/>
    <w:rsid w:val="00AB06C1"/>
    <w:rsid w:val="00AE7855"/>
    <w:rsid w:val="00B2537E"/>
    <w:rsid w:val="00B35E1A"/>
    <w:rsid w:val="00B72A0D"/>
    <w:rsid w:val="00BC539A"/>
    <w:rsid w:val="00C831B9"/>
    <w:rsid w:val="00CC197D"/>
    <w:rsid w:val="00D06707"/>
    <w:rsid w:val="00D11920"/>
    <w:rsid w:val="00D5002A"/>
    <w:rsid w:val="00D60681"/>
    <w:rsid w:val="00D865FD"/>
    <w:rsid w:val="00DC7C28"/>
    <w:rsid w:val="00E20823"/>
    <w:rsid w:val="00E225B1"/>
    <w:rsid w:val="00E373EF"/>
    <w:rsid w:val="00E91448"/>
    <w:rsid w:val="00F23C21"/>
    <w:rsid w:val="00F9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90DE6"/>
  <w15:docId w15:val="{8ADBE0B8-4389-C643-9F03-75AE3F24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C5"/>
  </w:style>
  <w:style w:type="paragraph" w:styleId="Footer">
    <w:name w:val="footer"/>
    <w:basedOn w:val="Normal"/>
    <w:link w:val="FooterChar"/>
    <w:uiPriority w:val="99"/>
    <w:unhideWhenUsed/>
    <w:rsid w:val="006B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C5"/>
  </w:style>
  <w:style w:type="paragraph" w:styleId="BalloonText">
    <w:name w:val="Balloon Text"/>
    <w:basedOn w:val="Normal"/>
    <w:link w:val="BalloonTextChar"/>
    <w:uiPriority w:val="99"/>
    <w:semiHidden/>
    <w:unhideWhenUsed/>
    <w:rsid w:val="00E208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2373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Akin, Jeremiah (jakin@uidaho.edu)</dc:creator>
  <cp:keywords/>
  <dc:description/>
  <cp:lastModifiedBy>Blanchfield, Brian (bablanch@uidaho.edu)</cp:lastModifiedBy>
  <cp:revision>3</cp:revision>
  <dcterms:created xsi:type="dcterms:W3CDTF">2021-04-19T21:00:00Z</dcterms:created>
  <dcterms:modified xsi:type="dcterms:W3CDTF">2021-04-19T21:12:00Z</dcterms:modified>
</cp:coreProperties>
</file>